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F76" w:rsidRPr="00612495" w:rsidRDefault="00BB2F76" w:rsidP="00BB2F76">
      <w:pPr>
        <w:pStyle w:val="Ttulo1"/>
        <w:ind w:firstLine="708"/>
        <w:jc w:val="both"/>
        <w:rPr>
          <w:rFonts w:ascii="Calibri" w:hAnsi="Calibri" w:cs="Calibri"/>
          <w:i w:val="0"/>
          <w:color w:val="AEAAAA" w:themeColor="background2" w:themeShade="BF"/>
          <w:sz w:val="26"/>
          <w:szCs w:val="26"/>
        </w:rPr>
      </w:pPr>
      <w:r w:rsidRPr="00612495">
        <w:rPr>
          <w:rFonts w:ascii="Calibri" w:hAnsi="Calibri" w:cs="Calibri"/>
          <w:i w:val="0"/>
          <w:color w:val="AEAAAA" w:themeColor="background2" w:themeShade="BF"/>
          <w:sz w:val="26"/>
          <w:szCs w:val="26"/>
        </w:rPr>
        <w:t xml:space="preserve">León, Guanajuato, a </w:t>
      </w:r>
      <w:r w:rsidR="000D3129">
        <w:rPr>
          <w:rFonts w:ascii="Calibri" w:hAnsi="Calibri" w:cs="Calibri"/>
          <w:i w:val="0"/>
          <w:color w:val="AEAAAA" w:themeColor="background2" w:themeShade="BF"/>
          <w:sz w:val="26"/>
          <w:szCs w:val="26"/>
        </w:rPr>
        <w:t>1</w:t>
      </w:r>
      <w:r w:rsidR="00FE3101">
        <w:rPr>
          <w:rFonts w:ascii="Calibri" w:hAnsi="Calibri" w:cs="Calibri"/>
          <w:i w:val="0"/>
          <w:color w:val="AEAAAA" w:themeColor="background2" w:themeShade="BF"/>
          <w:sz w:val="26"/>
          <w:szCs w:val="26"/>
        </w:rPr>
        <w:t>3</w:t>
      </w:r>
      <w:r w:rsidR="000D3129">
        <w:rPr>
          <w:rFonts w:ascii="Calibri" w:hAnsi="Calibri" w:cs="Calibri"/>
          <w:i w:val="0"/>
          <w:color w:val="AEAAAA" w:themeColor="background2" w:themeShade="BF"/>
          <w:sz w:val="26"/>
          <w:szCs w:val="26"/>
        </w:rPr>
        <w:t xml:space="preserve"> </w:t>
      </w:r>
      <w:r w:rsidR="00FE3101">
        <w:rPr>
          <w:rFonts w:ascii="Calibri" w:hAnsi="Calibri" w:cs="Calibri"/>
          <w:i w:val="0"/>
          <w:color w:val="AEAAAA" w:themeColor="background2" w:themeShade="BF"/>
          <w:sz w:val="26"/>
          <w:szCs w:val="26"/>
        </w:rPr>
        <w:t>tre</w:t>
      </w:r>
      <w:r w:rsidR="000D3129">
        <w:rPr>
          <w:rFonts w:ascii="Calibri" w:hAnsi="Calibri" w:cs="Calibri"/>
          <w:i w:val="0"/>
          <w:color w:val="AEAAAA" w:themeColor="background2" w:themeShade="BF"/>
          <w:sz w:val="26"/>
          <w:szCs w:val="26"/>
        </w:rPr>
        <w:t>ce</w:t>
      </w:r>
      <w:r>
        <w:rPr>
          <w:rFonts w:ascii="Calibri" w:hAnsi="Calibri" w:cs="Calibri"/>
          <w:i w:val="0"/>
          <w:color w:val="AEAAAA" w:themeColor="background2" w:themeShade="BF"/>
          <w:sz w:val="26"/>
          <w:szCs w:val="26"/>
        </w:rPr>
        <w:t xml:space="preserve"> de julio</w:t>
      </w:r>
      <w:r w:rsidRPr="00612495">
        <w:rPr>
          <w:rFonts w:ascii="Calibri" w:hAnsi="Calibri" w:cs="Calibri"/>
          <w:i w:val="0"/>
          <w:color w:val="AEAAAA" w:themeColor="background2" w:themeShade="BF"/>
          <w:sz w:val="26"/>
          <w:szCs w:val="26"/>
        </w:rPr>
        <w:t xml:space="preserve"> del año 201</w:t>
      </w:r>
      <w:r>
        <w:rPr>
          <w:rFonts w:ascii="Calibri" w:hAnsi="Calibri" w:cs="Calibri"/>
          <w:i w:val="0"/>
          <w:color w:val="AEAAAA" w:themeColor="background2" w:themeShade="BF"/>
          <w:sz w:val="26"/>
          <w:szCs w:val="26"/>
        </w:rPr>
        <w:t>6</w:t>
      </w:r>
      <w:r w:rsidRPr="00612495">
        <w:rPr>
          <w:rFonts w:ascii="Calibri" w:hAnsi="Calibri" w:cs="Calibri"/>
          <w:i w:val="0"/>
          <w:color w:val="AEAAAA" w:themeColor="background2" w:themeShade="BF"/>
          <w:sz w:val="26"/>
          <w:szCs w:val="26"/>
        </w:rPr>
        <w:t xml:space="preserve"> dos mil </w:t>
      </w:r>
      <w:r>
        <w:rPr>
          <w:rFonts w:ascii="Calibri" w:hAnsi="Calibri" w:cs="Calibri"/>
          <w:i w:val="0"/>
          <w:color w:val="AEAAAA" w:themeColor="background2" w:themeShade="BF"/>
          <w:sz w:val="26"/>
          <w:szCs w:val="26"/>
        </w:rPr>
        <w:t>d</w:t>
      </w:r>
      <w:r w:rsidRPr="00612495">
        <w:rPr>
          <w:rFonts w:ascii="Calibri" w:hAnsi="Calibri" w:cs="Calibri"/>
          <w:i w:val="0"/>
          <w:color w:val="AEAAAA" w:themeColor="background2" w:themeShade="BF"/>
          <w:sz w:val="26"/>
          <w:szCs w:val="26"/>
        </w:rPr>
        <w:t>ie</w:t>
      </w:r>
      <w:r>
        <w:rPr>
          <w:rFonts w:ascii="Calibri" w:hAnsi="Calibri" w:cs="Calibri"/>
          <w:i w:val="0"/>
          <w:color w:val="AEAAAA" w:themeColor="background2" w:themeShade="BF"/>
          <w:sz w:val="26"/>
          <w:szCs w:val="26"/>
        </w:rPr>
        <w:t>ciséis</w:t>
      </w:r>
      <w:r w:rsidRPr="00612495">
        <w:rPr>
          <w:rFonts w:ascii="Calibri" w:hAnsi="Calibri" w:cs="Calibri"/>
          <w:color w:val="AEAAAA" w:themeColor="background2" w:themeShade="BF"/>
          <w:sz w:val="26"/>
          <w:szCs w:val="26"/>
        </w:rPr>
        <w:t xml:space="preserve">. . </w:t>
      </w:r>
      <w:r w:rsidR="00FE3101">
        <w:rPr>
          <w:rFonts w:ascii="Calibri" w:hAnsi="Calibri" w:cs="Calibri"/>
          <w:color w:val="AEAAAA" w:themeColor="background2" w:themeShade="BF"/>
          <w:sz w:val="26"/>
          <w:szCs w:val="26"/>
        </w:rPr>
        <w:t xml:space="preserve">. . . </w:t>
      </w:r>
    </w:p>
    <w:p w:rsidR="00BB2F76" w:rsidRPr="00FE3101" w:rsidRDefault="00BB2F76" w:rsidP="00BB2F76">
      <w:pPr>
        <w:rPr>
          <w:rFonts w:ascii="Calibri" w:hAnsi="Calibri" w:cs="Calibri"/>
          <w:color w:val="AEAAAA" w:themeColor="background2" w:themeShade="BF"/>
          <w:sz w:val="20"/>
          <w:szCs w:val="20"/>
          <w:lang w:val="es-MX"/>
        </w:rPr>
      </w:pPr>
    </w:p>
    <w:p w:rsidR="00BB2F76" w:rsidRPr="00612495" w:rsidRDefault="00BB2F76" w:rsidP="00BB2F76">
      <w:pPr>
        <w:pStyle w:val="Textoindependiente"/>
        <w:ind w:firstLine="708"/>
        <w:rPr>
          <w:rFonts w:ascii="Calibri" w:hAnsi="Calibri" w:cs="Calibri"/>
          <w:color w:val="AEAAAA" w:themeColor="background2" w:themeShade="BF"/>
          <w:sz w:val="26"/>
          <w:szCs w:val="26"/>
        </w:rPr>
      </w:pPr>
      <w:r w:rsidRPr="00612495">
        <w:rPr>
          <w:rFonts w:ascii="Calibri" w:hAnsi="Calibri" w:cs="Calibri"/>
          <w:b/>
          <w:bCs/>
          <w:i/>
          <w:iCs/>
          <w:color w:val="AEAAAA" w:themeColor="background2" w:themeShade="BF"/>
          <w:sz w:val="26"/>
          <w:szCs w:val="26"/>
          <w:lang w:val="es-ES"/>
        </w:rPr>
        <w:t>V I S T O S</w:t>
      </w:r>
      <w:r w:rsidRPr="00612495">
        <w:rPr>
          <w:rFonts w:ascii="Calibri" w:hAnsi="Calibri" w:cs="Calibri"/>
          <w:bCs/>
          <w:iCs/>
          <w:color w:val="AEAAAA" w:themeColor="background2" w:themeShade="BF"/>
          <w:sz w:val="26"/>
          <w:szCs w:val="26"/>
          <w:lang w:val="es-ES"/>
        </w:rPr>
        <w:t xml:space="preserve">, </w:t>
      </w:r>
      <w:r w:rsidRPr="00612495">
        <w:rPr>
          <w:rFonts w:ascii="Calibri" w:hAnsi="Calibri" w:cs="Calibri"/>
          <w:bCs/>
          <w:iCs/>
          <w:color w:val="AEAAAA" w:themeColor="background2" w:themeShade="BF"/>
          <w:sz w:val="26"/>
          <w:szCs w:val="26"/>
        </w:rPr>
        <w:t>para dictar sentencia definitiva,</w:t>
      </w:r>
      <w:r w:rsidRPr="00612495">
        <w:rPr>
          <w:rFonts w:ascii="Calibri" w:hAnsi="Calibri" w:cs="Calibri"/>
          <w:color w:val="AEAAAA" w:themeColor="background2" w:themeShade="BF"/>
          <w:sz w:val="26"/>
          <w:szCs w:val="26"/>
        </w:rPr>
        <w:t xml:space="preserve"> los autos del proceso administrativo identificado con el número </w:t>
      </w:r>
      <w:r w:rsidRPr="00BB2F76">
        <w:rPr>
          <w:rFonts w:ascii="Calibri" w:hAnsi="Calibri" w:cs="Calibri"/>
          <w:b/>
          <w:color w:val="AEAAAA" w:themeColor="background2" w:themeShade="BF"/>
          <w:sz w:val="26"/>
          <w:szCs w:val="26"/>
        </w:rPr>
        <w:t>252</w:t>
      </w:r>
      <w:r w:rsidRPr="00612495">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612495">
        <w:rPr>
          <w:rFonts w:ascii="Calibri" w:hAnsi="Calibri" w:cs="Calibri"/>
          <w:b/>
          <w:iCs/>
          <w:color w:val="AEAAAA" w:themeColor="background2" w:themeShade="BF"/>
          <w:sz w:val="26"/>
          <w:szCs w:val="26"/>
        </w:rPr>
        <w:t>-JN</w:t>
      </w:r>
      <w:r w:rsidRPr="00612495">
        <w:rPr>
          <w:rFonts w:ascii="Calibri" w:hAnsi="Calibri" w:cs="Calibri"/>
          <w:color w:val="AEAAAA" w:themeColor="background2" w:themeShade="BF"/>
          <w:sz w:val="26"/>
          <w:szCs w:val="26"/>
        </w:rPr>
        <w:t>, promovido por l</w:t>
      </w:r>
      <w:r>
        <w:rPr>
          <w:rFonts w:ascii="Calibri" w:hAnsi="Calibri" w:cs="Calibri"/>
          <w:color w:val="AEAAAA" w:themeColor="background2" w:themeShade="BF"/>
          <w:sz w:val="26"/>
          <w:szCs w:val="26"/>
        </w:rPr>
        <w:t>a</w:t>
      </w:r>
      <w:r w:rsidRPr="00612495">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a</w:t>
      </w:r>
      <w:r w:rsidRPr="00612495">
        <w:rPr>
          <w:rFonts w:ascii="Calibri" w:hAnsi="Calibri" w:cs="Calibri"/>
          <w:color w:val="AEAAAA" w:themeColor="background2" w:themeShade="BF"/>
          <w:sz w:val="26"/>
          <w:szCs w:val="26"/>
        </w:rPr>
        <w:t xml:space="preserve"> </w:t>
      </w:r>
      <w:r w:rsidR="002E5AAE">
        <w:rPr>
          <w:rFonts w:ascii="Calibri" w:hAnsi="Calibri" w:cs="Calibri"/>
          <w:b/>
          <w:color w:val="AEAAAA" w:themeColor="background2" w:themeShade="BF"/>
          <w:sz w:val="26"/>
          <w:szCs w:val="26"/>
        </w:rPr>
        <w:t>*****</w:t>
      </w:r>
      <w:r w:rsidRPr="00612495">
        <w:rPr>
          <w:rFonts w:ascii="Calibri" w:hAnsi="Calibri" w:cs="Calibri"/>
          <w:bCs/>
          <w:iCs/>
          <w:color w:val="AEAAAA" w:themeColor="background2" w:themeShade="BF"/>
          <w:sz w:val="26"/>
          <w:szCs w:val="26"/>
        </w:rPr>
        <w:t>;</w:t>
      </w:r>
      <w:r>
        <w:rPr>
          <w:rFonts w:ascii="Calibri" w:hAnsi="Calibri" w:cs="Calibri"/>
          <w:color w:val="AEAAAA" w:themeColor="background2" w:themeShade="BF"/>
          <w:sz w:val="26"/>
          <w:szCs w:val="26"/>
        </w:rPr>
        <w:t xml:space="preserve"> y</w:t>
      </w:r>
      <w:proofErr w:type="gramStart"/>
      <w:r>
        <w:rPr>
          <w:rFonts w:ascii="Calibri" w:hAnsi="Calibri" w:cs="Calibri"/>
          <w:color w:val="AEAAAA" w:themeColor="background2" w:themeShade="BF"/>
          <w:sz w:val="26"/>
          <w:szCs w:val="26"/>
        </w:rPr>
        <w:t>, .</w:t>
      </w:r>
      <w:proofErr w:type="gramEnd"/>
      <w:r>
        <w:rPr>
          <w:rFonts w:ascii="Calibri" w:hAnsi="Calibri" w:cs="Calibri"/>
          <w:color w:val="AEAAAA" w:themeColor="background2" w:themeShade="BF"/>
          <w:sz w:val="26"/>
          <w:szCs w:val="26"/>
        </w:rPr>
        <w:t xml:space="preserve"> . . . . . . . . . . .</w:t>
      </w:r>
      <w:r w:rsidRPr="00612495">
        <w:rPr>
          <w:rFonts w:ascii="Calibri" w:hAnsi="Calibri" w:cs="Calibri"/>
          <w:color w:val="AEAAAA" w:themeColor="background2" w:themeShade="BF"/>
          <w:sz w:val="26"/>
          <w:szCs w:val="26"/>
        </w:rPr>
        <w:t xml:space="preserve"> . . . .</w:t>
      </w:r>
      <w:r>
        <w:rPr>
          <w:rFonts w:ascii="Calibri" w:hAnsi="Calibri" w:cs="Calibri"/>
          <w:color w:val="AEAAAA" w:themeColor="background2" w:themeShade="BF"/>
          <w:sz w:val="26"/>
          <w:szCs w:val="26"/>
        </w:rPr>
        <w:t xml:space="preserve"> . . . . . . . . . . . . .</w:t>
      </w:r>
    </w:p>
    <w:p w:rsidR="00BB2F76" w:rsidRPr="00FE3101" w:rsidRDefault="00BB2F76" w:rsidP="00BB2F76">
      <w:pPr>
        <w:pStyle w:val="Textoindependiente"/>
        <w:rPr>
          <w:rFonts w:ascii="Calibri" w:hAnsi="Calibri" w:cs="Calibri"/>
          <w:color w:val="AEAAAA" w:themeColor="background2" w:themeShade="BF"/>
          <w:sz w:val="20"/>
          <w:szCs w:val="20"/>
        </w:rPr>
      </w:pPr>
    </w:p>
    <w:p w:rsidR="00BB2F76" w:rsidRPr="00612495" w:rsidRDefault="00BB2F76" w:rsidP="00BB2F76">
      <w:pPr>
        <w:pStyle w:val="Textoindependiente"/>
        <w:ind w:firstLine="708"/>
        <w:jc w:val="center"/>
        <w:rPr>
          <w:rFonts w:ascii="Calibri" w:hAnsi="Calibri" w:cs="Calibri"/>
          <w:b/>
          <w:bCs/>
          <w:i/>
          <w:iCs/>
          <w:color w:val="AEAAAA" w:themeColor="background2" w:themeShade="BF"/>
          <w:sz w:val="26"/>
          <w:szCs w:val="26"/>
        </w:rPr>
      </w:pPr>
      <w:r w:rsidRPr="00612495">
        <w:rPr>
          <w:rFonts w:ascii="Calibri" w:hAnsi="Calibri" w:cs="Calibri"/>
          <w:b/>
          <w:bCs/>
          <w:i/>
          <w:iCs/>
          <w:color w:val="AEAAAA" w:themeColor="background2" w:themeShade="BF"/>
          <w:sz w:val="26"/>
          <w:szCs w:val="26"/>
        </w:rPr>
        <w:t xml:space="preserve">C O N S I D E R A N D </w:t>
      </w:r>
      <w:proofErr w:type="gramStart"/>
      <w:r w:rsidRPr="00612495">
        <w:rPr>
          <w:rFonts w:ascii="Calibri" w:hAnsi="Calibri" w:cs="Calibri"/>
          <w:b/>
          <w:bCs/>
          <w:i/>
          <w:iCs/>
          <w:color w:val="AEAAAA" w:themeColor="background2" w:themeShade="BF"/>
          <w:sz w:val="26"/>
          <w:szCs w:val="26"/>
        </w:rPr>
        <w:t>O :</w:t>
      </w:r>
      <w:proofErr w:type="gramEnd"/>
    </w:p>
    <w:p w:rsidR="00BB2F76" w:rsidRPr="00612495" w:rsidRDefault="00BB2F76" w:rsidP="00BB2F76">
      <w:pPr>
        <w:pStyle w:val="Textoindependiente"/>
        <w:ind w:firstLine="708"/>
        <w:jc w:val="center"/>
        <w:rPr>
          <w:rFonts w:ascii="Calibri" w:hAnsi="Calibri" w:cs="Calibri"/>
          <w:b/>
          <w:bCs/>
          <w:color w:val="AEAAAA" w:themeColor="background2" w:themeShade="BF"/>
          <w:sz w:val="26"/>
          <w:szCs w:val="26"/>
        </w:rPr>
      </w:pPr>
    </w:p>
    <w:p w:rsidR="00BB2F76" w:rsidRPr="00612495" w:rsidRDefault="00BB2F76" w:rsidP="00BB2F76">
      <w:pPr>
        <w:pStyle w:val="Textoindependiente"/>
        <w:ind w:firstLine="708"/>
        <w:rPr>
          <w:rFonts w:ascii="Calibri" w:hAnsi="Calibri" w:cs="Calibri"/>
          <w:color w:val="AEAAAA" w:themeColor="background2" w:themeShade="BF"/>
          <w:sz w:val="26"/>
          <w:szCs w:val="26"/>
        </w:rPr>
      </w:pPr>
      <w:bookmarkStart w:id="0" w:name="_GoBack"/>
      <w:bookmarkEnd w:id="0"/>
      <w:r w:rsidRPr="00612495">
        <w:rPr>
          <w:rFonts w:ascii="Calibri" w:hAnsi="Calibri" w:cs="Calibri"/>
          <w:b/>
          <w:bCs/>
          <w:i/>
          <w:iCs/>
          <w:color w:val="AEAAAA" w:themeColor="background2" w:themeShade="BF"/>
          <w:sz w:val="26"/>
          <w:szCs w:val="26"/>
        </w:rPr>
        <w:t>SEGUNDO</w:t>
      </w:r>
      <w:r w:rsidRPr="00612495">
        <w:rPr>
          <w:rFonts w:ascii="Calibri" w:hAnsi="Calibri" w:cs="Calibri"/>
          <w:b/>
          <w:bCs/>
          <w:color w:val="AEAAAA" w:themeColor="background2" w:themeShade="BF"/>
          <w:sz w:val="26"/>
          <w:szCs w:val="26"/>
        </w:rPr>
        <w:t xml:space="preserve">.- </w:t>
      </w:r>
      <w:r w:rsidRPr="00612495">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l</w:t>
      </w:r>
      <w:r w:rsidR="00321B59">
        <w:rPr>
          <w:rFonts w:ascii="Calibri" w:hAnsi="Calibri" w:cs="Calibri"/>
          <w:color w:val="AEAAAA" w:themeColor="background2" w:themeShade="BF"/>
          <w:sz w:val="26"/>
          <w:szCs w:val="26"/>
        </w:rPr>
        <w:t>a</w:t>
      </w:r>
      <w:r w:rsidRPr="00612495">
        <w:rPr>
          <w:rFonts w:ascii="Calibri" w:hAnsi="Calibri" w:cs="Calibri"/>
          <w:color w:val="AEAAAA" w:themeColor="background2" w:themeShade="BF"/>
          <w:sz w:val="26"/>
          <w:szCs w:val="26"/>
        </w:rPr>
        <w:t xml:space="preserve"> demandante se ostenta </w:t>
      </w:r>
      <w:r w:rsidR="00507456">
        <w:rPr>
          <w:rFonts w:ascii="Calibri" w:hAnsi="Calibri" w:cs="Calibri"/>
          <w:color w:val="AEAAAA" w:themeColor="background2" w:themeShade="BF"/>
          <w:sz w:val="26"/>
          <w:szCs w:val="26"/>
        </w:rPr>
        <w:t>notificada</w:t>
      </w:r>
      <w:r w:rsidRPr="00612495">
        <w:rPr>
          <w:rFonts w:ascii="Calibri" w:hAnsi="Calibri" w:cs="Calibri"/>
          <w:color w:val="AEAAAA" w:themeColor="background2" w:themeShade="BF"/>
          <w:sz w:val="26"/>
          <w:szCs w:val="26"/>
        </w:rPr>
        <w:t xml:space="preserve"> de la emisión del acta de infracción, que fue el día </w:t>
      </w:r>
      <w:r w:rsidR="00321B59">
        <w:rPr>
          <w:rFonts w:ascii="Calibri" w:hAnsi="Calibri" w:cs="Calibri"/>
          <w:color w:val="AEAAAA" w:themeColor="background2" w:themeShade="BF"/>
          <w:sz w:val="26"/>
          <w:szCs w:val="26"/>
        </w:rPr>
        <w:t>2</w:t>
      </w:r>
      <w:r w:rsidRPr="00612495">
        <w:rPr>
          <w:rFonts w:ascii="Calibri" w:hAnsi="Calibri" w:cs="Calibri"/>
          <w:color w:val="AEAAAA" w:themeColor="background2" w:themeShade="BF"/>
          <w:sz w:val="26"/>
          <w:szCs w:val="26"/>
        </w:rPr>
        <w:t xml:space="preserve">1 </w:t>
      </w:r>
      <w:r w:rsidR="00321B59">
        <w:rPr>
          <w:rFonts w:ascii="Calibri" w:hAnsi="Calibri" w:cs="Calibri"/>
          <w:color w:val="AEAAAA" w:themeColor="background2" w:themeShade="BF"/>
          <w:sz w:val="26"/>
          <w:szCs w:val="26"/>
        </w:rPr>
        <w:t>vei</w:t>
      </w:r>
      <w:r>
        <w:rPr>
          <w:rFonts w:ascii="Calibri" w:hAnsi="Calibri" w:cs="Calibri"/>
          <w:color w:val="AEAAAA" w:themeColor="background2" w:themeShade="BF"/>
          <w:sz w:val="26"/>
          <w:szCs w:val="26"/>
        </w:rPr>
        <w:t>n</w:t>
      </w:r>
      <w:r w:rsidR="00321B59">
        <w:rPr>
          <w:rFonts w:ascii="Calibri" w:hAnsi="Calibri" w:cs="Calibri"/>
          <w:color w:val="AEAAAA" w:themeColor="background2" w:themeShade="BF"/>
          <w:sz w:val="26"/>
          <w:szCs w:val="26"/>
        </w:rPr>
        <w:t>tiun</w:t>
      </w:r>
      <w:r>
        <w:rPr>
          <w:rFonts w:ascii="Calibri" w:hAnsi="Calibri" w:cs="Calibri"/>
          <w:color w:val="AEAAAA" w:themeColor="background2" w:themeShade="BF"/>
          <w:sz w:val="26"/>
          <w:szCs w:val="26"/>
        </w:rPr>
        <w:t>o</w:t>
      </w:r>
      <w:r w:rsidRPr="00612495">
        <w:rPr>
          <w:rFonts w:ascii="Calibri" w:hAnsi="Calibri" w:cs="Calibri"/>
          <w:color w:val="AEAAAA" w:themeColor="background2" w:themeShade="BF"/>
          <w:sz w:val="26"/>
          <w:szCs w:val="26"/>
        </w:rPr>
        <w:t xml:space="preserve"> de </w:t>
      </w:r>
      <w:r w:rsidR="00321B59">
        <w:rPr>
          <w:rFonts w:ascii="Calibri" w:hAnsi="Calibri" w:cs="Calibri"/>
          <w:color w:val="AEAAAA" w:themeColor="background2" w:themeShade="BF"/>
          <w:sz w:val="26"/>
          <w:szCs w:val="26"/>
        </w:rPr>
        <w:t>f</w:t>
      </w:r>
      <w:r>
        <w:rPr>
          <w:rFonts w:ascii="Calibri" w:hAnsi="Calibri" w:cs="Calibri"/>
          <w:color w:val="AEAAAA" w:themeColor="background2" w:themeShade="BF"/>
          <w:sz w:val="26"/>
          <w:szCs w:val="26"/>
        </w:rPr>
        <w:t>e</w:t>
      </w:r>
      <w:r w:rsidR="00321B59">
        <w:rPr>
          <w:rFonts w:ascii="Calibri" w:hAnsi="Calibri" w:cs="Calibri"/>
          <w:color w:val="AEAAAA" w:themeColor="background2" w:themeShade="BF"/>
          <w:sz w:val="26"/>
          <w:szCs w:val="26"/>
        </w:rPr>
        <w:t>br</w:t>
      </w:r>
      <w:r>
        <w:rPr>
          <w:rFonts w:ascii="Calibri" w:hAnsi="Calibri" w:cs="Calibri"/>
          <w:color w:val="AEAAAA" w:themeColor="background2" w:themeShade="BF"/>
          <w:sz w:val="26"/>
          <w:szCs w:val="26"/>
        </w:rPr>
        <w:t>er</w:t>
      </w:r>
      <w:r w:rsidRPr="00612495">
        <w:rPr>
          <w:rFonts w:ascii="Calibri" w:hAnsi="Calibri" w:cs="Calibri"/>
          <w:color w:val="AEAAAA" w:themeColor="background2" w:themeShade="BF"/>
          <w:sz w:val="26"/>
          <w:szCs w:val="26"/>
        </w:rPr>
        <w:t>o de</w:t>
      </w:r>
      <w:r>
        <w:rPr>
          <w:rFonts w:ascii="Calibri" w:hAnsi="Calibri" w:cs="Calibri"/>
          <w:color w:val="AEAAAA" w:themeColor="background2" w:themeShade="BF"/>
          <w:sz w:val="26"/>
          <w:szCs w:val="26"/>
        </w:rPr>
        <w:t xml:space="preserve"> este</w:t>
      </w:r>
      <w:r w:rsidRPr="00612495">
        <w:rPr>
          <w:rFonts w:ascii="Calibri" w:hAnsi="Calibri" w:cs="Calibri"/>
          <w:color w:val="AEAAAA" w:themeColor="background2" w:themeShade="BF"/>
          <w:sz w:val="26"/>
          <w:szCs w:val="26"/>
        </w:rPr>
        <w:t xml:space="preserve"> año 201</w:t>
      </w:r>
      <w:r>
        <w:rPr>
          <w:rFonts w:ascii="Calibri" w:hAnsi="Calibri" w:cs="Calibri"/>
          <w:color w:val="AEAAAA" w:themeColor="background2" w:themeShade="BF"/>
          <w:sz w:val="26"/>
          <w:szCs w:val="26"/>
        </w:rPr>
        <w:t>6</w:t>
      </w:r>
      <w:r w:rsidRPr="00612495">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612495">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612495">
        <w:rPr>
          <w:rFonts w:ascii="Calibri" w:hAnsi="Calibri" w:cs="Calibri"/>
          <w:color w:val="AEAAAA" w:themeColor="background2" w:themeShade="BF"/>
          <w:sz w:val="26"/>
          <w:szCs w:val="26"/>
        </w:rPr>
        <w:t xml:space="preserve">, sin que de las constancias de la presente causa administrativa se desprenda lo contrario. . . . . . . . . . . . . . . . . . . </w:t>
      </w:r>
      <w:r w:rsidR="005A7544">
        <w:rPr>
          <w:rFonts w:ascii="Calibri" w:hAnsi="Calibri" w:cs="Calibri"/>
          <w:color w:val="AEAAAA" w:themeColor="background2" w:themeShade="BF"/>
          <w:sz w:val="26"/>
          <w:szCs w:val="26"/>
        </w:rPr>
        <w:t xml:space="preserve">. . . </w:t>
      </w:r>
    </w:p>
    <w:p w:rsidR="00BB2F76" w:rsidRPr="00612495" w:rsidRDefault="00BB2F76" w:rsidP="00BB2F76">
      <w:pPr>
        <w:jc w:val="both"/>
        <w:rPr>
          <w:rFonts w:ascii="Calibri" w:hAnsi="Calibri" w:cs="Calibri"/>
          <w:b/>
          <w:i/>
          <w:iCs/>
          <w:color w:val="AEAAAA" w:themeColor="background2" w:themeShade="BF"/>
          <w:sz w:val="26"/>
          <w:szCs w:val="26"/>
          <w:lang w:val="es-MX"/>
        </w:rPr>
      </w:pPr>
    </w:p>
    <w:p w:rsidR="00BB2F76" w:rsidRPr="00612495" w:rsidRDefault="00BB2F76" w:rsidP="00BB2F76">
      <w:pPr>
        <w:ind w:firstLine="708"/>
        <w:jc w:val="both"/>
        <w:rPr>
          <w:rFonts w:ascii="Calibri" w:hAnsi="Calibri" w:cs="Calibri"/>
          <w:color w:val="AEAAAA" w:themeColor="background2" w:themeShade="BF"/>
          <w:sz w:val="26"/>
          <w:szCs w:val="26"/>
        </w:rPr>
      </w:pPr>
      <w:r w:rsidRPr="00612495">
        <w:rPr>
          <w:rFonts w:ascii="Calibri" w:hAnsi="Calibri" w:cs="Calibri"/>
          <w:b/>
          <w:i/>
          <w:iCs/>
          <w:color w:val="AEAAAA" w:themeColor="background2" w:themeShade="BF"/>
          <w:sz w:val="26"/>
          <w:szCs w:val="26"/>
        </w:rPr>
        <w:t xml:space="preserve">TERCERO.- </w:t>
      </w:r>
      <w:r w:rsidRPr="00612495">
        <w:rPr>
          <w:rFonts w:ascii="Calibri" w:hAnsi="Calibri" w:cs="Calibri"/>
          <w:color w:val="AEAAAA" w:themeColor="background2" w:themeShade="BF"/>
          <w:sz w:val="26"/>
          <w:szCs w:val="26"/>
        </w:rPr>
        <w:t>La existencia del acto impugnado, se encuentra documentada en autos con el original del acta con folio número</w:t>
      </w:r>
      <w:r w:rsidR="00B717F6">
        <w:rPr>
          <w:rFonts w:ascii="Calibri" w:hAnsi="Calibri" w:cs="Calibri"/>
          <w:color w:val="AEAAAA" w:themeColor="background2" w:themeShade="BF"/>
          <w:sz w:val="26"/>
          <w:szCs w:val="26"/>
        </w:rPr>
        <w:t xml:space="preserve"> T-5405435 (T guion cinco-cuatro-cero-cinco-cuatro-tres-cinco), de fecha 21 veintiuno de febrero del año 2016 dos mil dieciséis</w:t>
      </w:r>
      <w:r w:rsidRPr="00612495">
        <w:rPr>
          <w:rFonts w:ascii="Calibri" w:hAnsi="Calibri" w:cs="Calibri"/>
          <w:color w:val="AEAAAA" w:themeColor="background2" w:themeShade="BF"/>
          <w:sz w:val="26"/>
          <w:szCs w:val="26"/>
        </w:rPr>
        <w:t>; documento que, admitido como prueba a la actora, obra en el secreto de este Juzgado</w:t>
      </w:r>
      <w:r w:rsidR="009129BF">
        <w:rPr>
          <w:rFonts w:ascii="Calibri" w:hAnsi="Calibri" w:cs="Calibri"/>
          <w:color w:val="AEAAAA" w:themeColor="background2" w:themeShade="BF"/>
          <w:sz w:val="26"/>
          <w:szCs w:val="26"/>
        </w:rPr>
        <w:t>,</w:t>
      </w:r>
      <w:r w:rsidRPr="00612495">
        <w:rPr>
          <w:rFonts w:ascii="Calibri" w:hAnsi="Calibri" w:cs="Calibri"/>
          <w:color w:val="AEAAAA" w:themeColor="background2" w:themeShade="BF"/>
          <w:sz w:val="26"/>
          <w:szCs w:val="26"/>
        </w:rPr>
        <w:t xml:space="preserve"> (visible, en copia certificada, a foja </w:t>
      </w:r>
      <w:r w:rsidR="00B717F6" w:rsidRPr="00507456">
        <w:rPr>
          <w:rFonts w:ascii="Calibri" w:hAnsi="Calibri" w:cs="Calibri"/>
          <w:b/>
          <w:color w:val="AEAAAA" w:themeColor="background2" w:themeShade="BF"/>
          <w:sz w:val="26"/>
          <w:szCs w:val="26"/>
        </w:rPr>
        <w:t>7</w:t>
      </w:r>
      <w:r w:rsidRPr="00612495">
        <w:rPr>
          <w:rFonts w:ascii="Calibri" w:hAnsi="Calibri" w:cs="Calibri"/>
          <w:color w:val="AEAAAA" w:themeColor="background2" w:themeShade="BF"/>
          <w:sz w:val="26"/>
          <w:szCs w:val="26"/>
        </w:rPr>
        <w:t xml:space="preserve"> s</w:t>
      </w:r>
      <w:r>
        <w:rPr>
          <w:rFonts w:ascii="Calibri" w:hAnsi="Calibri" w:cs="Calibri"/>
          <w:color w:val="AEAAAA" w:themeColor="background2" w:themeShade="BF"/>
          <w:sz w:val="26"/>
          <w:szCs w:val="26"/>
        </w:rPr>
        <w:t>i</w:t>
      </w:r>
      <w:r w:rsidR="00B717F6">
        <w:rPr>
          <w:rFonts w:ascii="Calibri" w:hAnsi="Calibri" w:cs="Calibri"/>
          <w:color w:val="AEAAAA" w:themeColor="background2" w:themeShade="BF"/>
          <w:sz w:val="26"/>
          <w:szCs w:val="26"/>
        </w:rPr>
        <w:t>ete</w:t>
      </w:r>
      <w:r w:rsidRPr="00612495">
        <w:rPr>
          <w:rFonts w:ascii="Calibri" w:hAnsi="Calibri" w:cs="Calibri"/>
          <w:color w:val="AEAAAA" w:themeColor="background2" w:themeShade="BF"/>
          <w:sz w:val="26"/>
          <w:szCs w:val="26"/>
        </w:rPr>
        <w:t>)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emitió el acta de infracción que se combate</w:t>
      </w:r>
      <w:r w:rsidRPr="00612495">
        <w:rPr>
          <w:rFonts w:ascii="Calibri" w:hAnsi="Calibri"/>
          <w:color w:val="AEAAAA" w:themeColor="background2" w:themeShade="BF"/>
          <w:sz w:val="26"/>
          <w:szCs w:val="26"/>
        </w:rPr>
        <w:t xml:space="preserve">. </w:t>
      </w:r>
      <w:r w:rsidRPr="00612495">
        <w:rPr>
          <w:rFonts w:ascii="Calibri" w:hAnsi="Calibri" w:cs="Calibri"/>
          <w:color w:val="AEAAAA" w:themeColor="background2" w:themeShade="BF"/>
          <w:sz w:val="26"/>
          <w:szCs w:val="26"/>
        </w:rPr>
        <w:t xml:space="preserve">. . . . . . . . . . . . . . . . . . . . . . . . . . . . . . . . . . . . . . . </w:t>
      </w:r>
      <w:r w:rsidR="009129BF">
        <w:rPr>
          <w:rFonts w:ascii="Calibri" w:hAnsi="Calibri" w:cs="Calibri"/>
          <w:color w:val="AEAAAA" w:themeColor="background2" w:themeShade="BF"/>
          <w:sz w:val="26"/>
          <w:szCs w:val="26"/>
        </w:rPr>
        <w:t xml:space="preserve">. . . . . . . </w:t>
      </w:r>
    </w:p>
    <w:p w:rsidR="00BB2F76" w:rsidRPr="00612495" w:rsidRDefault="00BB2F76" w:rsidP="00BB2F76">
      <w:pPr>
        <w:jc w:val="both"/>
        <w:rPr>
          <w:rFonts w:ascii="Calibri" w:hAnsi="Calibri" w:cs="Calibri"/>
          <w:color w:val="AEAAAA" w:themeColor="background2" w:themeShade="BF"/>
          <w:sz w:val="26"/>
          <w:szCs w:val="26"/>
        </w:rPr>
      </w:pPr>
    </w:p>
    <w:p w:rsidR="00BB2F76" w:rsidRPr="00612495" w:rsidRDefault="00BB2F76" w:rsidP="00BB2F76">
      <w:pPr>
        <w:ind w:firstLine="708"/>
        <w:jc w:val="both"/>
        <w:rPr>
          <w:rFonts w:ascii="Calibri" w:hAnsi="Calibri" w:cs="Calibri"/>
          <w:color w:val="AEAAAA" w:themeColor="background2" w:themeShade="BF"/>
          <w:sz w:val="26"/>
          <w:szCs w:val="26"/>
        </w:rPr>
      </w:pPr>
      <w:r w:rsidRPr="00612495">
        <w:rPr>
          <w:rFonts w:ascii="Calibri" w:hAnsi="Calibri" w:cs="Calibri"/>
          <w:color w:val="AEAAAA" w:themeColor="background2" w:themeShade="BF"/>
          <w:sz w:val="26"/>
          <w:szCs w:val="26"/>
        </w:rPr>
        <w:t xml:space="preserve">En razón de lo anterior, se tiene por </w:t>
      </w:r>
      <w:r w:rsidRPr="00612495">
        <w:rPr>
          <w:rFonts w:ascii="Calibri" w:hAnsi="Calibri" w:cs="Calibri"/>
          <w:b/>
          <w:color w:val="AEAAAA" w:themeColor="background2" w:themeShade="BF"/>
          <w:sz w:val="26"/>
          <w:szCs w:val="26"/>
        </w:rPr>
        <w:t>debidamente acreditada</w:t>
      </w:r>
      <w:r w:rsidRPr="00612495">
        <w:rPr>
          <w:rFonts w:ascii="Calibri" w:hAnsi="Calibri" w:cs="Calibri"/>
          <w:color w:val="AEAAAA" w:themeColor="background2" w:themeShade="BF"/>
          <w:sz w:val="26"/>
          <w:szCs w:val="26"/>
        </w:rPr>
        <w:t xml:space="preserve"> la existencia del acto impugnado. . . . . . . . . . . . . . . . . . . . . . . . . . . . . . . . . . . . </w:t>
      </w:r>
      <w:r w:rsidR="009129BF">
        <w:rPr>
          <w:rFonts w:ascii="Calibri" w:hAnsi="Calibri" w:cs="Calibri"/>
          <w:color w:val="AEAAAA" w:themeColor="background2" w:themeShade="BF"/>
          <w:sz w:val="26"/>
          <w:szCs w:val="26"/>
        </w:rPr>
        <w:t>. . . . . . . . . . . . . . . .</w:t>
      </w:r>
    </w:p>
    <w:p w:rsidR="00F5680F" w:rsidRDefault="00F5680F" w:rsidP="009129BF">
      <w:pPr>
        <w:jc w:val="both"/>
        <w:rPr>
          <w:rFonts w:ascii="Calibri" w:hAnsi="Calibri" w:cs="Calibri"/>
          <w:b/>
          <w:bCs/>
          <w:i/>
          <w:iCs/>
          <w:color w:val="AEAAAA" w:themeColor="background2" w:themeShade="BF"/>
          <w:sz w:val="26"/>
          <w:szCs w:val="26"/>
        </w:rPr>
      </w:pPr>
    </w:p>
    <w:p w:rsidR="009129BF" w:rsidRDefault="00BB2F76" w:rsidP="00F5680F">
      <w:pPr>
        <w:ind w:firstLine="708"/>
        <w:jc w:val="both"/>
        <w:rPr>
          <w:rFonts w:ascii="Calibri" w:hAnsi="Calibri" w:cs="Calibri"/>
          <w:bCs/>
          <w:iCs/>
          <w:color w:val="AEAAAA" w:themeColor="background2" w:themeShade="BF"/>
          <w:sz w:val="26"/>
          <w:szCs w:val="26"/>
        </w:rPr>
      </w:pPr>
      <w:r w:rsidRPr="00612495">
        <w:rPr>
          <w:rFonts w:ascii="Calibri" w:hAnsi="Calibri" w:cs="Calibri"/>
          <w:b/>
          <w:bCs/>
          <w:i/>
          <w:iCs/>
          <w:color w:val="AEAAAA" w:themeColor="background2" w:themeShade="BF"/>
          <w:sz w:val="26"/>
          <w:szCs w:val="26"/>
        </w:rPr>
        <w:t xml:space="preserve">CUARTO.- </w:t>
      </w:r>
      <w:r w:rsidRPr="00612495">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w:t>
      </w:r>
    </w:p>
    <w:p w:rsidR="009129BF" w:rsidRDefault="009129BF" w:rsidP="009129BF">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252/2016-JN</w:t>
      </w:r>
    </w:p>
    <w:p w:rsidR="009129BF" w:rsidRDefault="009129BF" w:rsidP="00F5680F">
      <w:pPr>
        <w:ind w:firstLine="708"/>
        <w:jc w:val="both"/>
        <w:rPr>
          <w:rFonts w:ascii="Calibri" w:hAnsi="Calibri" w:cs="Calibri"/>
          <w:bCs/>
          <w:iCs/>
          <w:color w:val="AEAAAA" w:themeColor="background2" w:themeShade="BF"/>
          <w:sz w:val="26"/>
          <w:szCs w:val="26"/>
        </w:rPr>
      </w:pPr>
    </w:p>
    <w:p w:rsidR="00BB2F76" w:rsidRPr="00612495" w:rsidRDefault="00BB2F76" w:rsidP="009129BF">
      <w:pPr>
        <w:jc w:val="both"/>
        <w:rPr>
          <w:rFonts w:ascii="Calibri" w:hAnsi="Calibri" w:cs="Calibri"/>
          <w:bCs/>
          <w:iCs/>
          <w:color w:val="AEAAAA" w:themeColor="background2" w:themeShade="BF"/>
          <w:sz w:val="26"/>
          <w:szCs w:val="26"/>
        </w:rPr>
      </w:pPr>
      <w:proofErr w:type="gramStart"/>
      <w:r w:rsidRPr="00612495">
        <w:rPr>
          <w:rFonts w:ascii="Calibri" w:hAnsi="Calibri" w:cs="Calibri"/>
          <w:bCs/>
          <w:iCs/>
          <w:color w:val="AEAAAA" w:themeColor="background2" w:themeShade="BF"/>
          <w:sz w:val="26"/>
          <w:szCs w:val="26"/>
        </w:rPr>
        <w:t>sobreseimiento</w:t>
      </w:r>
      <w:proofErr w:type="gramEnd"/>
      <w:r w:rsidRPr="00612495">
        <w:rPr>
          <w:rFonts w:ascii="Calibri" w:hAnsi="Calibri" w:cs="Calibri"/>
          <w:bCs/>
          <w:iCs/>
          <w:color w:val="AEAAAA" w:themeColor="background2" w:themeShade="BF"/>
          <w:sz w:val="26"/>
          <w:szCs w:val="26"/>
        </w:rPr>
        <w:t xml:space="preserve">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12495">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w:t>
      </w:r>
    </w:p>
    <w:p w:rsidR="00BB2F76" w:rsidRPr="009129BF" w:rsidRDefault="00BB2F76" w:rsidP="00BB2F76">
      <w:pPr>
        <w:ind w:firstLine="708"/>
        <w:jc w:val="both"/>
        <w:rPr>
          <w:rFonts w:ascii="Calibri" w:hAnsi="Calibri" w:cs="Calibri"/>
          <w:b/>
          <w:bCs/>
          <w:i/>
          <w:iCs/>
          <w:color w:val="AEAAAA" w:themeColor="background2" w:themeShade="BF"/>
          <w:sz w:val="20"/>
          <w:szCs w:val="20"/>
        </w:rPr>
      </w:pPr>
    </w:p>
    <w:p w:rsidR="00BB2F76" w:rsidRPr="00612495" w:rsidRDefault="00BB2F76" w:rsidP="00BB2F76">
      <w:pPr>
        <w:pStyle w:val="Sangra3detindependiente"/>
        <w:ind w:left="0"/>
        <w:jc w:val="both"/>
        <w:rPr>
          <w:rFonts w:ascii="Calibri" w:hAnsi="Calibri" w:cs="Calibri"/>
          <w:bCs/>
          <w:iCs/>
          <w:color w:val="AEAAAA" w:themeColor="background2" w:themeShade="BF"/>
          <w:sz w:val="26"/>
          <w:szCs w:val="26"/>
        </w:rPr>
      </w:pPr>
      <w:r w:rsidRPr="00612495">
        <w:rPr>
          <w:rFonts w:ascii="Calibri" w:hAnsi="Calibri" w:cs="Calibri"/>
          <w:bCs/>
          <w:iCs/>
          <w:color w:val="AEAAAA" w:themeColor="background2" w:themeShade="BF"/>
          <w:sz w:val="26"/>
          <w:szCs w:val="26"/>
        </w:rPr>
        <w:t xml:space="preserve">            En la presente causa administrativa, el Agente demandado </w:t>
      </w:r>
      <w:r w:rsidRPr="00612495">
        <w:rPr>
          <w:rFonts w:ascii="Calibri" w:hAnsi="Calibri" w:cs="Calibri"/>
          <w:b/>
          <w:bCs/>
          <w:iCs/>
          <w:color w:val="AEAAAA" w:themeColor="background2" w:themeShade="BF"/>
          <w:sz w:val="26"/>
          <w:szCs w:val="26"/>
        </w:rPr>
        <w:t>no hizo</w:t>
      </w:r>
      <w:r w:rsidRPr="00612495">
        <w:rPr>
          <w:rFonts w:ascii="Calibri" w:hAnsi="Calibri" w:cs="Calibri"/>
          <w:bCs/>
          <w:iCs/>
          <w:color w:val="AEAAAA" w:themeColor="background2" w:themeShade="BF"/>
          <w:sz w:val="26"/>
          <w:szCs w:val="26"/>
        </w:rPr>
        <w:t xml:space="preserve"> valer ninguna causal de improcedencia o sobreseimiento; en tanto que de oficio, </w:t>
      </w:r>
      <w:r w:rsidRPr="00206605">
        <w:rPr>
          <w:rFonts w:ascii="Calibri" w:hAnsi="Calibri" w:cs="Calibri"/>
          <w:b/>
          <w:bCs/>
          <w:iCs/>
          <w:color w:val="AEAAAA" w:themeColor="background2" w:themeShade="BF"/>
          <w:sz w:val="26"/>
          <w:szCs w:val="26"/>
        </w:rPr>
        <w:t>no se advierte</w:t>
      </w:r>
      <w:r w:rsidRPr="00612495">
        <w:rPr>
          <w:rFonts w:ascii="Calibri" w:hAnsi="Calibri" w:cs="Calibri"/>
          <w:bCs/>
          <w:iCs/>
          <w:color w:val="AEAAAA" w:themeColor="background2" w:themeShade="BF"/>
          <w:sz w:val="26"/>
          <w:szCs w:val="26"/>
        </w:rPr>
        <w:t xml:space="preserve">, la actualización de alguna que impida el estudio de fondo de esta causa administrativa; es por lo que en consecuencia, es procedente el presente proceso administrativo respecto del acto impugnado. . . . . . . . . . . . . . . . . . . . . . . . . . . . . . . . </w:t>
      </w:r>
    </w:p>
    <w:p w:rsidR="00BB2F76" w:rsidRPr="009129BF" w:rsidRDefault="00BB2F76" w:rsidP="00BB2F76">
      <w:pPr>
        <w:jc w:val="both"/>
        <w:rPr>
          <w:rFonts w:ascii="Calibri" w:hAnsi="Calibri" w:cs="Calibri"/>
          <w:b/>
          <w:bCs/>
          <w:i/>
          <w:iCs/>
          <w:color w:val="AEAAAA" w:themeColor="background2" w:themeShade="BF"/>
          <w:sz w:val="20"/>
          <w:szCs w:val="20"/>
        </w:rPr>
      </w:pPr>
    </w:p>
    <w:p w:rsidR="00BB2F76" w:rsidRPr="00612495" w:rsidRDefault="00BB2F76" w:rsidP="00BB2F76">
      <w:pPr>
        <w:ind w:firstLine="708"/>
        <w:jc w:val="both"/>
        <w:rPr>
          <w:rFonts w:ascii="Calibri" w:hAnsi="Calibri" w:cs="Calibri"/>
          <w:color w:val="AEAAAA" w:themeColor="background2" w:themeShade="BF"/>
          <w:sz w:val="26"/>
          <w:szCs w:val="26"/>
        </w:rPr>
      </w:pPr>
      <w:r w:rsidRPr="00612495">
        <w:rPr>
          <w:rFonts w:ascii="Calibri" w:hAnsi="Calibri" w:cs="Calibri"/>
          <w:b/>
          <w:bCs/>
          <w:i/>
          <w:iCs/>
          <w:color w:val="AEAAAA" w:themeColor="background2" w:themeShade="BF"/>
          <w:sz w:val="26"/>
          <w:szCs w:val="26"/>
        </w:rPr>
        <w:t xml:space="preserve">QUINTO.- </w:t>
      </w:r>
      <w:r w:rsidRPr="00612495">
        <w:rPr>
          <w:rFonts w:ascii="Calibri" w:hAnsi="Calibri" w:cs="Calibri"/>
          <w:bCs/>
          <w:iCs/>
          <w:color w:val="AEAAAA" w:themeColor="background2" w:themeShade="BF"/>
          <w:sz w:val="26"/>
          <w:szCs w:val="26"/>
        </w:rPr>
        <w:t>Previamente al análisis del planteamiento de fondo formulado por l</w:t>
      </w:r>
      <w:r w:rsidR="009129BF">
        <w:rPr>
          <w:rFonts w:ascii="Calibri" w:hAnsi="Calibri" w:cs="Calibri"/>
          <w:bCs/>
          <w:iCs/>
          <w:color w:val="AEAAAA" w:themeColor="background2" w:themeShade="BF"/>
          <w:sz w:val="26"/>
          <w:szCs w:val="26"/>
        </w:rPr>
        <w:t>a</w:t>
      </w:r>
      <w:r w:rsidRPr="00612495">
        <w:rPr>
          <w:rFonts w:ascii="Calibri" w:hAnsi="Calibri" w:cs="Calibri"/>
          <w:bCs/>
          <w:iCs/>
          <w:color w:val="AEAAAA" w:themeColor="background2" w:themeShade="BF"/>
          <w:sz w:val="26"/>
          <w:szCs w:val="26"/>
        </w:rPr>
        <w:t xml:space="preserve"> demandante, es</w:t>
      </w:r>
      <w:r w:rsidRPr="00612495">
        <w:rPr>
          <w:rFonts w:ascii="Calibri" w:hAnsi="Calibri" w:cs="Calibri"/>
          <w:color w:val="AEAAAA" w:themeColor="background2" w:themeShade="BF"/>
          <w:sz w:val="26"/>
          <w:szCs w:val="26"/>
        </w:rPr>
        <w:t xml:space="preserve">te Juzgador, en cumplimiento a lo establecido en la </w:t>
      </w:r>
      <w:r w:rsidRPr="00612495">
        <w:rPr>
          <w:rFonts w:ascii="Calibri" w:hAnsi="Calibri" w:cs="Calibri"/>
          <w:color w:val="AEAAAA" w:themeColor="background2" w:themeShade="BF"/>
          <w:sz w:val="26"/>
          <w:szCs w:val="26"/>
        </w:rPr>
        <w:lastRenderedPageBreak/>
        <w:t xml:space="preserve">fracción I del artículo 299 del Código de Procedimiento y Justicia Administrativa para el Estado y los Municipios de Guanajuato, procede a fijar clara y precisamente los puntos controvertidos en el presente proceso administrativo. . . </w:t>
      </w:r>
    </w:p>
    <w:p w:rsidR="00BB2F76" w:rsidRPr="009129BF" w:rsidRDefault="00BB2F76" w:rsidP="00BB2F76">
      <w:pPr>
        <w:ind w:firstLine="708"/>
        <w:jc w:val="both"/>
        <w:rPr>
          <w:rFonts w:ascii="Calibri" w:hAnsi="Calibri" w:cs="Calibri"/>
          <w:color w:val="AEAAAA" w:themeColor="background2" w:themeShade="BF"/>
          <w:sz w:val="20"/>
          <w:szCs w:val="20"/>
        </w:rPr>
      </w:pPr>
    </w:p>
    <w:p w:rsidR="00BB2F76" w:rsidRPr="00612495" w:rsidRDefault="00BB2F76" w:rsidP="00BB2F76">
      <w:pPr>
        <w:ind w:firstLine="708"/>
        <w:jc w:val="both"/>
        <w:rPr>
          <w:rFonts w:ascii="Calibri" w:hAnsi="Calibri" w:cs="Calibri"/>
          <w:iCs/>
          <w:color w:val="AEAAAA" w:themeColor="background2" w:themeShade="BF"/>
          <w:sz w:val="26"/>
          <w:szCs w:val="26"/>
        </w:rPr>
      </w:pPr>
      <w:r w:rsidRPr="00612495">
        <w:rPr>
          <w:rFonts w:ascii="Calibri" w:hAnsi="Calibri" w:cs="Calibri"/>
          <w:color w:val="AEAAAA" w:themeColor="background2" w:themeShade="BF"/>
          <w:sz w:val="26"/>
          <w:szCs w:val="26"/>
        </w:rPr>
        <w:t xml:space="preserve">De lo expuesto por </w:t>
      </w:r>
      <w:r>
        <w:rPr>
          <w:rFonts w:ascii="Calibri" w:hAnsi="Calibri" w:cs="Calibri"/>
          <w:color w:val="AEAAAA" w:themeColor="background2" w:themeShade="BF"/>
          <w:sz w:val="26"/>
          <w:szCs w:val="26"/>
        </w:rPr>
        <w:t>e</w:t>
      </w:r>
      <w:r w:rsidRPr="00612495">
        <w:rPr>
          <w:rFonts w:ascii="Calibri" w:hAnsi="Calibri" w:cs="Calibri"/>
          <w:color w:val="AEAAAA" w:themeColor="background2" w:themeShade="BF"/>
          <w:sz w:val="26"/>
          <w:szCs w:val="26"/>
        </w:rPr>
        <w:t>l actor en su escrito de demanda, así como de las constancias que integran la presente causa administrativa, se desprende que el Agente de Tránsito de nombre</w:t>
      </w:r>
      <w:r w:rsidR="00D60807">
        <w:rPr>
          <w:rFonts w:ascii="Calibri" w:hAnsi="Calibri" w:cs="Calibri"/>
          <w:color w:val="AEAAAA" w:themeColor="background2" w:themeShade="BF"/>
          <w:sz w:val="26"/>
          <w:szCs w:val="26"/>
        </w:rPr>
        <w:t xml:space="preserve"> </w:t>
      </w:r>
      <w:r w:rsidR="002E5AAE">
        <w:rPr>
          <w:rFonts w:ascii="Calibri" w:hAnsi="Calibri" w:cs="Calibri"/>
          <w:color w:val="AEAAAA" w:themeColor="background2" w:themeShade="BF"/>
          <w:sz w:val="26"/>
          <w:szCs w:val="26"/>
        </w:rPr>
        <w:t>*****</w:t>
      </w:r>
      <w:r w:rsidR="00D60807">
        <w:rPr>
          <w:rFonts w:ascii="Calibri" w:hAnsi="Calibri" w:cs="Calibri"/>
          <w:color w:val="AEAAAA" w:themeColor="background2" w:themeShade="BF"/>
          <w:sz w:val="26"/>
          <w:szCs w:val="26"/>
        </w:rPr>
        <w:t xml:space="preserve"> Andrade</w:t>
      </w:r>
      <w:r w:rsidRPr="00612495">
        <w:rPr>
          <w:rFonts w:ascii="Calibri" w:hAnsi="Calibri" w:cs="Calibri"/>
          <w:color w:val="AEAAAA" w:themeColor="background2" w:themeShade="BF"/>
          <w:sz w:val="26"/>
          <w:szCs w:val="26"/>
        </w:rPr>
        <w:t xml:space="preserve">, en fecha </w:t>
      </w:r>
      <w:r w:rsidR="00D60807">
        <w:rPr>
          <w:rFonts w:ascii="Calibri" w:hAnsi="Calibri" w:cs="Calibri"/>
          <w:color w:val="AEAAAA" w:themeColor="background2" w:themeShade="BF"/>
          <w:sz w:val="26"/>
          <w:szCs w:val="26"/>
        </w:rPr>
        <w:t>2</w:t>
      </w:r>
      <w:r w:rsidRPr="00612495">
        <w:rPr>
          <w:rFonts w:ascii="Calibri" w:hAnsi="Calibri" w:cs="Calibri"/>
          <w:color w:val="AEAAAA" w:themeColor="background2" w:themeShade="BF"/>
          <w:sz w:val="26"/>
          <w:szCs w:val="26"/>
        </w:rPr>
        <w:t xml:space="preserve">1 </w:t>
      </w:r>
      <w:r w:rsidR="00D60807">
        <w:rPr>
          <w:rFonts w:ascii="Calibri" w:hAnsi="Calibri" w:cs="Calibri"/>
          <w:color w:val="AEAAAA" w:themeColor="background2" w:themeShade="BF"/>
          <w:sz w:val="26"/>
          <w:szCs w:val="26"/>
        </w:rPr>
        <w:t>veinti</w:t>
      </w:r>
      <w:r>
        <w:rPr>
          <w:rFonts w:ascii="Calibri" w:hAnsi="Calibri" w:cs="Calibri"/>
          <w:color w:val="AEAAAA" w:themeColor="background2" w:themeShade="BF"/>
          <w:sz w:val="26"/>
          <w:szCs w:val="26"/>
        </w:rPr>
        <w:t>u</w:t>
      </w:r>
      <w:r w:rsidRPr="00612495">
        <w:rPr>
          <w:rFonts w:ascii="Calibri" w:hAnsi="Calibri" w:cs="Calibri"/>
          <w:color w:val="AEAAAA" w:themeColor="background2" w:themeShade="BF"/>
          <w:sz w:val="26"/>
          <w:szCs w:val="26"/>
        </w:rPr>
        <w:t>n</w:t>
      </w:r>
      <w:r>
        <w:rPr>
          <w:rFonts w:ascii="Calibri" w:hAnsi="Calibri" w:cs="Calibri"/>
          <w:color w:val="AEAAAA" w:themeColor="background2" w:themeShade="BF"/>
          <w:sz w:val="26"/>
          <w:szCs w:val="26"/>
        </w:rPr>
        <w:t>o</w:t>
      </w:r>
      <w:r w:rsidRPr="00612495">
        <w:rPr>
          <w:rFonts w:ascii="Calibri" w:hAnsi="Calibri" w:cs="Calibri"/>
          <w:color w:val="AEAAAA" w:themeColor="background2" w:themeShade="BF"/>
          <w:sz w:val="26"/>
          <w:szCs w:val="26"/>
        </w:rPr>
        <w:t xml:space="preserve"> de </w:t>
      </w:r>
      <w:r w:rsidR="00D60807">
        <w:rPr>
          <w:rFonts w:ascii="Calibri" w:hAnsi="Calibri" w:cs="Calibri"/>
          <w:color w:val="AEAAAA" w:themeColor="background2" w:themeShade="BF"/>
          <w:sz w:val="26"/>
          <w:szCs w:val="26"/>
        </w:rPr>
        <w:t>f</w:t>
      </w:r>
      <w:r>
        <w:rPr>
          <w:rFonts w:ascii="Calibri" w:hAnsi="Calibri" w:cs="Calibri"/>
          <w:color w:val="AEAAAA" w:themeColor="background2" w:themeShade="BF"/>
          <w:sz w:val="26"/>
          <w:szCs w:val="26"/>
        </w:rPr>
        <w:t>e</w:t>
      </w:r>
      <w:r w:rsidR="00D60807">
        <w:rPr>
          <w:rFonts w:ascii="Calibri" w:hAnsi="Calibri" w:cs="Calibri"/>
          <w:color w:val="AEAAAA" w:themeColor="background2" w:themeShade="BF"/>
          <w:sz w:val="26"/>
          <w:szCs w:val="26"/>
        </w:rPr>
        <w:t>br</w:t>
      </w:r>
      <w:r>
        <w:rPr>
          <w:rFonts w:ascii="Calibri" w:hAnsi="Calibri" w:cs="Calibri"/>
          <w:color w:val="AEAAAA" w:themeColor="background2" w:themeShade="BF"/>
          <w:sz w:val="26"/>
          <w:szCs w:val="26"/>
        </w:rPr>
        <w:t>er</w:t>
      </w:r>
      <w:r w:rsidRPr="00612495">
        <w:rPr>
          <w:rFonts w:ascii="Calibri" w:hAnsi="Calibri" w:cs="Calibri"/>
          <w:color w:val="AEAAAA" w:themeColor="background2" w:themeShade="BF"/>
          <w:sz w:val="26"/>
          <w:szCs w:val="26"/>
        </w:rPr>
        <w:t>o de</w:t>
      </w:r>
      <w:r>
        <w:rPr>
          <w:rFonts w:ascii="Calibri" w:hAnsi="Calibri" w:cs="Calibri"/>
          <w:color w:val="AEAAAA" w:themeColor="background2" w:themeShade="BF"/>
          <w:sz w:val="26"/>
          <w:szCs w:val="26"/>
        </w:rPr>
        <w:t xml:space="preserve"> este</w:t>
      </w:r>
      <w:r w:rsidRPr="00612495">
        <w:rPr>
          <w:rFonts w:ascii="Calibri" w:hAnsi="Calibri" w:cs="Calibri"/>
          <w:color w:val="AEAAAA" w:themeColor="background2" w:themeShade="BF"/>
          <w:sz w:val="26"/>
          <w:szCs w:val="26"/>
        </w:rPr>
        <w:t xml:space="preserve"> año 201</w:t>
      </w:r>
      <w:r>
        <w:rPr>
          <w:rFonts w:ascii="Calibri" w:hAnsi="Calibri" w:cs="Calibri"/>
          <w:color w:val="AEAAAA" w:themeColor="background2" w:themeShade="BF"/>
          <w:sz w:val="26"/>
          <w:szCs w:val="26"/>
        </w:rPr>
        <w:t>6</w:t>
      </w:r>
      <w:r w:rsidRPr="00612495">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612495">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612495">
        <w:rPr>
          <w:rFonts w:ascii="Calibri" w:hAnsi="Calibri" w:cs="Calibri"/>
          <w:color w:val="AEAAAA" w:themeColor="background2" w:themeShade="BF"/>
          <w:sz w:val="26"/>
          <w:szCs w:val="26"/>
        </w:rPr>
        <w:t>, levantó a</w:t>
      </w:r>
      <w:r w:rsidR="00F62004">
        <w:rPr>
          <w:rFonts w:ascii="Calibri" w:hAnsi="Calibri" w:cs="Calibri"/>
          <w:color w:val="AEAAAA" w:themeColor="background2" w:themeShade="BF"/>
          <w:sz w:val="26"/>
          <w:szCs w:val="26"/>
        </w:rPr>
        <w:t xml:space="preserve"> </w:t>
      </w:r>
      <w:r w:rsidRPr="00612495">
        <w:rPr>
          <w:rFonts w:ascii="Calibri" w:hAnsi="Calibri" w:cs="Calibri"/>
          <w:color w:val="AEAAAA" w:themeColor="background2" w:themeShade="BF"/>
          <w:sz w:val="26"/>
          <w:szCs w:val="26"/>
        </w:rPr>
        <w:t>l</w:t>
      </w:r>
      <w:r w:rsidR="00F62004">
        <w:rPr>
          <w:rFonts w:ascii="Calibri" w:hAnsi="Calibri" w:cs="Calibri"/>
          <w:color w:val="AEAAAA" w:themeColor="background2" w:themeShade="BF"/>
          <w:sz w:val="26"/>
          <w:szCs w:val="26"/>
        </w:rPr>
        <w:t>a</w:t>
      </w:r>
      <w:r w:rsidRPr="00612495">
        <w:rPr>
          <w:rFonts w:ascii="Calibri" w:hAnsi="Calibri" w:cs="Calibri"/>
          <w:color w:val="AEAAAA" w:themeColor="background2" w:themeShade="BF"/>
          <w:sz w:val="26"/>
          <w:szCs w:val="26"/>
        </w:rPr>
        <w:t xml:space="preserve"> </w:t>
      </w:r>
      <w:r w:rsidR="00507456">
        <w:rPr>
          <w:rFonts w:ascii="Calibri" w:hAnsi="Calibri" w:cs="Calibri"/>
          <w:color w:val="AEAAAA" w:themeColor="background2" w:themeShade="BF"/>
          <w:sz w:val="26"/>
          <w:szCs w:val="26"/>
        </w:rPr>
        <w:t xml:space="preserve">ciudadana </w:t>
      </w:r>
      <w:r w:rsidR="002E5AAE">
        <w:rPr>
          <w:rFonts w:ascii="Calibri" w:hAnsi="Calibri" w:cs="Calibri"/>
          <w:color w:val="AEAAAA" w:themeColor="background2" w:themeShade="BF"/>
          <w:sz w:val="26"/>
          <w:szCs w:val="26"/>
        </w:rPr>
        <w:t>*****</w:t>
      </w:r>
      <w:r w:rsidR="00D60807">
        <w:rPr>
          <w:rFonts w:ascii="Calibri" w:hAnsi="Calibri" w:cs="Calibri"/>
          <w:color w:val="AEAAAA" w:themeColor="background2" w:themeShade="BF"/>
          <w:sz w:val="26"/>
          <w:szCs w:val="26"/>
        </w:rPr>
        <w:t xml:space="preserve"> </w:t>
      </w:r>
      <w:r w:rsidRPr="00612495">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612495">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E84D6F">
        <w:rPr>
          <w:rFonts w:ascii="Calibri" w:hAnsi="Calibri" w:cs="Calibri"/>
          <w:color w:val="AEAAAA" w:themeColor="background2" w:themeShade="BF"/>
          <w:sz w:val="26"/>
          <w:szCs w:val="26"/>
        </w:rPr>
        <w:t xml:space="preserve">T-5405435 (T guion cinco-cuatro-cero-cinco-cuatro-tres-cinco), </w:t>
      </w:r>
      <w:r w:rsidRPr="00612495">
        <w:rPr>
          <w:rFonts w:ascii="Calibri" w:hAnsi="Calibri" w:cs="Calibri"/>
          <w:color w:val="AEAAAA" w:themeColor="background2" w:themeShade="BF"/>
          <w:sz w:val="26"/>
          <w:szCs w:val="26"/>
        </w:rPr>
        <w:t xml:space="preserve">en el lugar ubicado en: </w:t>
      </w:r>
      <w:r w:rsidRPr="00612495">
        <w:rPr>
          <w:rFonts w:ascii="Calibri" w:hAnsi="Calibri" w:cs="Calibri"/>
          <w:i/>
          <w:iCs/>
          <w:color w:val="AEAAAA" w:themeColor="background2" w:themeShade="BF"/>
          <w:sz w:val="26"/>
          <w:szCs w:val="26"/>
        </w:rPr>
        <w:t>“</w:t>
      </w:r>
      <w:r w:rsidR="00E84D6F">
        <w:rPr>
          <w:rFonts w:ascii="Calibri" w:hAnsi="Calibri" w:cs="Calibri"/>
          <w:i/>
          <w:iCs/>
          <w:color w:val="AEAAAA" w:themeColor="background2" w:themeShade="BF"/>
          <w:sz w:val="26"/>
          <w:szCs w:val="26"/>
        </w:rPr>
        <w:t>Morelos y Hilario Medina</w:t>
      </w:r>
      <w:r w:rsidRPr="00612495">
        <w:rPr>
          <w:rFonts w:ascii="Calibri" w:hAnsi="Calibri" w:cs="Calibri"/>
          <w:i/>
          <w:iCs/>
          <w:color w:val="AEAAAA" w:themeColor="background2" w:themeShade="BF"/>
          <w:sz w:val="26"/>
          <w:szCs w:val="26"/>
        </w:rPr>
        <w:t>”</w:t>
      </w:r>
      <w:r w:rsidR="00E84D6F">
        <w:rPr>
          <w:rFonts w:ascii="Calibri" w:hAnsi="Calibri" w:cs="Calibri"/>
          <w:i/>
          <w:iCs/>
          <w:color w:val="AEAAAA" w:themeColor="background2" w:themeShade="BF"/>
          <w:sz w:val="26"/>
          <w:szCs w:val="26"/>
        </w:rPr>
        <w:t>,</w:t>
      </w:r>
      <w:r w:rsidRPr="00612495">
        <w:rPr>
          <w:rFonts w:ascii="Calibri" w:hAnsi="Calibri" w:cs="Calibri"/>
          <w:i/>
          <w:iCs/>
          <w:color w:val="AEAAAA" w:themeColor="background2" w:themeShade="BF"/>
          <w:sz w:val="26"/>
          <w:szCs w:val="26"/>
        </w:rPr>
        <w:t xml:space="preserve"> </w:t>
      </w:r>
      <w:r w:rsidRPr="00612495">
        <w:rPr>
          <w:rFonts w:ascii="Calibri" w:hAnsi="Calibri" w:cs="Calibri"/>
          <w:iCs/>
          <w:color w:val="AEAAAA" w:themeColor="background2" w:themeShade="BF"/>
          <w:sz w:val="26"/>
          <w:szCs w:val="26"/>
        </w:rPr>
        <w:t>con circulación de or</w:t>
      </w:r>
      <w:r w:rsidR="00E84D6F">
        <w:rPr>
          <w:rFonts w:ascii="Calibri" w:hAnsi="Calibri" w:cs="Calibri"/>
          <w:iCs/>
          <w:color w:val="AEAAAA" w:themeColor="background2" w:themeShade="BF"/>
          <w:sz w:val="26"/>
          <w:szCs w:val="26"/>
        </w:rPr>
        <w:t>iente</w:t>
      </w:r>
      <w:r>
        <w:rPr>
          <w:rFonts w:ascii="Calibri" w:hAnsi="Calibri" w:cs="Calibri"/>
          <w:iCs/>
          <w:color w:val="AEAAAA" w:themeColor="background2" w:themeShade="BF"/>
          <w:sz w:val="26"/>
          <w:szCs w:val="26"/>
        </w:rPr>
        <w:t xml:space="preserve"> a </w:t>
      </w:r>
      <w:r w:rsidR="00E84D6F">
        <w:rPr>
          <w:rFonts w:ascii="Calibri" w:hAnsi="Calibri" w:cs="Calibri"/>
          <w:iCs/>
          <w:color w:val="AEAAAA" w:themeColor="background2" w:themeShade="BF"/>
          <w:sz w:val="26"/>
          <w:szCs w:val="26"/>
        </w:rPr>
        <w:t>poniente</w:t>
      </w:r>
      <w:r w:rsidRPr="00612495">
        <w:rPr>
          <w:rFonts w:ascii="Calibri" w:hAnsi="Calibri" w:cs="Calibri"/>
          <w:iCs/>
          <w:color w:val="AEAAAA" w:themeColor="background2" w:themeShade="BF"/>
          <w:sz w:val="26"/>
          <w:szCs w:val="26"/>
        </w:rPr>
        <w:t xml:space="preserve">, </w:t>
      </w:r>
      <w:r w:rsidRPr="00612495">
        <w:rPr>
          <w:rFonts w:ascii="Calibri" w:hAnsi="Calibri" w:cs="Calibri"/>
          <w:color w:val="AEAAAA" w:themeColor="background2" w:themeShade="BF"/>
          <w:sz w:val="26"/>
          <w:szCs w:val="26"/>
        </w:rPr>
        <w:t xml:space="preserve">de la colonia </w:t>
      </w:r>
      <w:r w:rsidRPr="00612495">
        <w:rPr>
          <w:rFonts w:ascii="Calibri" w:hAnsi="Calibri" w:cs="Calibri"/>
          <w:i/>
          <w:color w:val="AEAAAA" w:themeColor="background2" w:themeShade="BF"/>
          <w:sz w:val="26"/>
          <w:szCs w:val="26"/>
        </w:rPr>
        <w:t>“</w:t>
      </w:r>
      <w:r w:rsidR="00E84D6F">
        <w:rPr>
          <w:rFonts w:ascii="Calibri" w:hAnsi="Calibri" w:cs="Calibri"/>
          <w:i/>
          <w:color w:val="AEAAAA" w:themeColor="background2" w:themeShade="BF"/>
          <w:sz w:val="26"/>
          <w:szCs w:val="26"/>
        </w:rPr>
        <w:t>Quinta Los Naranjos</w:t>
      </w:r>
      <w:r>
        <w:rPr>
          <w:rFonts w:ascii="Calibri" w:hAnsi="Calibri" w:cs="Calibri"/>
          <w:i/>
          <w:color w:val="AEAAAA" w:themeColor="background2" w:themeShade="BF"/>
          <w:sz w:val="26"/>
          <w:szCs w:val="26"/>
        </w:rPr>
        <w:t>”</w:t>
      </w:r>
      <w:r w:rsidRPr="00612495">
        <w:rPr>
          <w:rFonts w:ascii="Calibri" w:hAnsi="Calibri" w:cs="Calibri"/>
          <w:i/>
          <w:color w:val="AEAAAA" w:themeColor="background2" w:themeShade="BF"/>
          <w:sz w:val="26"/>
          <w:szCs w:val="26"/>
        </w:rPr>
        <w:t xml:space="preserve"> </w:t>
      </w:r>
      <w:r w:rsidRPr="00612495">
        <w:rPr>
          <w:rFonts w:ascii="Calibri" w:hAnsi="Calibri" w:cs="Calibri"/>
          <w:color w:val="AEAAAA" w:themeColor="background2" w:themeShade="BF"/>
          <w:sz w:val="26"/>
          <w:szCs w:val="26"/>
        </w:rPr>
        <w:t>de esta ciudad</w:t>
      </w:r>
      <w:r w:rsidRPr="00612495">
        <w:rPr>
          <w:rFonts w:ascii="Calibri" w:hAnsi="Calibri" w:cs="Calibri"/>
          <w:i/>
          <w:color w:val="AEAAAA" w:themeColor="background2" w:themeShade="BF"/>
          <w:sz w:val="26"/>
          <w:szCs w:val="26"/>
        </w:rPr>
        <w:t xml:space="preserve">; </w:t>
      </w:r>
      <w:r w:rsidRPr="00612495">
        <w:rPr>
          <w:rFonts w:ascii="Calibri" w:hAnsi="Calibri" w:cs="Calibri"/>
          <w:color w:val="AEAAAA" w:themeColor="background2" w:themeShade="BF"/>
          <w:sz w:val="26"/>
          <w:szCs w:val="26"/>
        </w:rPr>
        <w:t>como motivo</w:t>
      </w:r>
      <w:r w:rsidR="00E84D6F">
        <w:rPr>
          <w:rFonts w:ascii="Calibri" w:hAnsi="Calibri" w:cs="Calibri"/>
          <w:color w:val="AEAAAA" w:themeColor="background2" w:themeShade="BF"/>
          <w:sz w:val="26"/>
          <w:szCs w:val="26"/>
        </w:rPr>
        <w:t>s</w:t>
      </w:r>
      <w:r w:rsidRPr="00612495">
        <w:rPr>
          <w:rFonts w:ascii="Calibri" w:hAnsi="Calibri" w:cs="Calibri"/>
          <w:color w:val="AEAAAA" w:themeColor="background2" w:themeShade="BF"/>
          <w:sz w:val="26"/>
          <w:szCs w:val="26"/>
        </w:rPr>
        <w:t xml:space="preserve"> expresó: </w:t>
      </w:r>
      <w:r w:rsidRPr="00612495">
        <w:rPr>
          <w:rFonts w:ascii="Calibri" w:hAnsi="Calibri" w:cs="Calibri"/>
          <w:i/>
          <w:iCs/>
          <w:color w:val="AEAAAA" w:themeColor="background2" w:themeShade="BF"/>
          <w:sz w:val="26"/>
          <w:szCs w:val="26"/>
        </w:rPr>
        <w:t xml:space="preserve">“Por cambiar de carril sin </w:t>
      </w:r>
      <w:r>
        <w:rPr>
          <w:rFonts w:ascii="Calibri" w:hAnsi="Calibri" w:cs="Calibri"/>
          <w:i/>
          <w:iCs/>
          <w:color w:val="AEAAAA" w:themeColor="background2" w:themeShade="BF"/>
          <w:sz w:val="26"/>
          <w:szCs w:val="26"/>
        </w:rPr>
        <w:t xml:space="preserve">la </w:t>
      </w:r>
      <w:proofErr w:type="spellStart"/>
      <w:r>
        <w:rPr>
          <w:rFonts w:ascii="Calibri" w:hAnsi="Calibri" w:cs="Calibri"/>
          <w:i/>
          <w:iCs/>
          <w:color w:val="AEAAAA" w:themeColor="background2" w:themeShade="BF"/>
          <w:sz w:val="26"/>
          <w:szCs w:val="26"/>
        </w:rPr>
        <w:t>devida</w:t>
      </w:r>
      <w:proofErr w:type="spellEnd"/>
      <w:r w:rsidR="00A4098C">
        <w:rPr>
          <w:rFonts w:ascii="Calibri" w:hAnsi="Calibri" w:cs="Calibri"/>
          <w:i/>
          <w:iCs/>
          <w:color w:val="AEAAAA" w:themeColor="background2" w:themeShade="BF"/>
          <w:sz w:val="26"/>
          <w:szCs w:val="26"/>
        </w:rPr>
        <w:t xml:space="preserve"> (s</w:t>
      </w:r>
      <w:r w:rsidR="00E84D6F">
        <w:rPr>
          <w:rFonts w:ascii="Calibri" w:hAnsi="Calibri" w:cs="Calibri"/>
          <w:i/>
          <w:iCs/>
          <w:color w:val="AEAAAA" w:themeColor="background2" w:themeShade="BF"/>
          <w:sz w:val="26"/>
          <w:szCs w:val="26"/>
        </w:rPr>
        <w:t xml:space="preserve">ic) </w:t>
      </w:r>
      <w:r w:rsidRPr="00612495">
        <w:rPr>
          <w:rFonts w:ascii="Calibri" w:hAnsi="Calibri" w:cs="Calibri"/>
          <w:i/>
          <w:iCs/>
          <w:color w:val="AEAAAA" w:themeColor="background2" w:themeShade="BF"/>
          <w:sz w:val="26"/>
          <w:szCs w:val="26"/>
        </w:rPr>
        <w:t>precau</w:t>
      </w:r>
      <w:r>
        <w:rPr>
          <w:rFonts w:ascii="Calibri" w:hAnsi="Calibri" w:cs="Calibri"/>
          <w:i/>
          <w:iCs/>
          <w:color w:val="AEAAAA" w:themeColor="background2" w:themeShade="BF"/>
          <w:sz w:val="26"/>
          <w:szCs w:val="26"/>
        </w:rPr>
        <w:t>c</w:t>
      </w:r>
      <w:r w:rsidRPr="00612495">
        <w:rPr>
          <w:rFonts w:ascii="Calibri" w:hAnsi="Calibri" w:cs="Calibri"/>
          <w:i/>
          <w:iCs/>
          <w:color w:val="AEAAAA" w:themeColor="background2" w:themeShade="BF"/>
          <w:sz w:val="26"/>
          <w:szCs w:val="26"/>
        </w:rPr>
        <w:t>i</w:t>
      </w:r>
      <w:r w:rsidR="00E84D6F">
        <w:rPr>
          <w:rFonts w:ascii="Calibri" w:hAnsi="Calibri" w:cs="Calibri"/>
          <w:i/>
          <w:iCs/>
          <w:color w:val="AEAAAA" w:themeColor="background2" w:themeShade="BF"/>
          <w:sz w:val="26"/>
          <w:szCs w:val="26"/>
        </w:rPr>
        <w:t>ó</w:t>
      </w:r>
      <w:r w:rsidRPr="00612495">
        <w:rPr>
          <w:rFonts w:ascii="Calibri" w:hAnsi="Calibri" w:cs="Calibri"/>
          <w:i/>
          <w:iCs/>
          <w:color w:val="AEAAAA" w:themeColor="background2" w:themeShade="BF"/>
          <w:sz w:val="26"/>
          <w:szCs w:val="26"/>
        </w:rPr>
        <w:t>n”</w:t>
      </w:r>
      <w:r w:rsidR="00A4098C">
        <w:rPr>
          <w:rFonts w:ascii="Calibri" w:hAnsi="Calibri" w:cs="Calibri"/>
          <w:i/>
          <w:iCs/>
          <w:color w:val="AEAAAA" w:themeColor="background2" w:themeShade="BF"/>
          <w:sz w:val="26"/>
          <w:szCs w:val="26"/>
        </w:rPr>
        <w:t>;</w:t>
      </w:r>
      <w:r w:rsidR="00E84D6F">
        <w:rPr>
          <w:rFonts w:ascii="Calibri" w:hAnsi="Calibri" w:cs="Calibri"/>
          <w:i/>
          <w:iCs/>
          <w:color w:val="AEAAAA" w:themeColor="background2" w:themeShade="BF"/>
          <w:sz w:val="26"/>
          <w:szCs w:val="26"/>
        </w:rPr>
        <w:t xml:space="preserve"> </w:t>
      </w:r>
      <w:r w:rsidR="00E84D6F">
        <w:rPr>
          <w:rFonts w:ascii="Calibri" w:hAnsi="Calibri" w:cs="Calibri"/>
          <w:iCs/>
          <w:color w:val="AEAAAA" w:themeColor="background2" w:themeShade="BF"/>
          <w:sz w:val="26"/>
          <w:szCs w:val="26"/>
        </w:rPr>
        <w:t>por: “</w:t>
      </w:r>
      <w:r w:rsidR="00E84D6F">
        <w:rPr>
          <w:rFonts w:ascii="Calibri" w:hAnsi="Calibri" w:cs="Calibri"/>
          <w:i/>
          <w:iCs/>
          <w:color w:val="AEAAAA" w:themeColor="background2" w:themeShade="BF"/>
          <w:sz w:val="26"/>
          <w:szCs w:val="26"/>
        </w:rPr>
        <w:t>Permanecer en el lugar de los hechos para prestar o facilitar asistencia a la persona lesionada procurando que de aviso a la autoridad”</w:t>
      </w:r>
      <w:r w:rsidRPr="00612495">
        <w:rPr>
          <w:rFonts w:ascii="Calibri" w:hAnsi="Calibri" w:cs="Calibri"/>
          <w:i/>
          <w:iCs/>
          <w:color w:val="AEAAAA" w:themeColor="background2" w:themeShade="BF"/>
          <w:sz w:val="26"/>
          <w:szCs w:val="26"/>
        </w:rPr>
        <w:t>;</w:t>
      </w:r>
      <w:r w:rsidR="00E84D6F">
        <w:rPr>
          <w:rFonts w:ascii="Calibri" w:hAnsi="Calibri" w:cs="Calibri"/>
          <w:i/>
          <w:iCs/>
          <w:color w:val="AEAAAA" w:themeColor="background2" w:themeShade="BF"/>
          <w:sz w:val="26"/>
          <w:szCs w:val="26"/>
        </w:rPr>
        <w:t xml:space="preserve"> </w:t>
      </w:r>
      <w:r w:rsidR="00E84D6F" w:rsidRPr="00E84D6F">
        <w:rPr>
          <w:rFonts w:ascii="Calibri" w:hAnsi="Calibri" w:cs="Calibri"/>
          <w:iCs/>
          <w:color w:val="AEAAAA" w:themeColor="background2" w:themeShade="BF"/>
          <w:sz w:val="26"/>
          <w:szCs w:val="26"/>
        </w:rPr>
        <w:t>y</w:t>
      </w:r>
      <w:r w:rsidR="00E84D6F">
        <w:rPr>
          <w:rFonts w:ascii="Calibri" w:hAnsi="Calibri" w:cs="Calibri"/>
          <w:i/>
          <w:iCs/>
          <w:color w:val="AEAAAA" w:themeColor="background2" w:themeShade="BF"/>
          <w:sz w:val="26"/>
          <w:szCs w:val="26"/>
        </w:rPr>
        <w:t>: “Por no contar con la licencia de conducir vigente”;</w:t>
      </w:r>
      <w:r w:rsidRPr="00612495">
        <w:rPr>
          <w:rFonts w:ascii="Calibri" w:hAnsi="Calibri" w:cs="Calibri"/>
          <w:i/>
          <w:iCs/>
          <w:color w:val="AEAAAA" w:themeColor="background2" w:themeShade="BF"/>
          <w:sz w:val="26"/>
          <w:szCs w:val="26"/>
        </w:rPr>
        <w:t xml:space="preserve"> </w:t>
      </w:r>
      <w:r w:rsidRPr="00612495">
        <w:rPr>
          <w:rFonts w:ascii="Calibri" w:hAnsi="Calibri" w:cs="Calibri"/>
          <w:iCs/>
          <w:color w:val="AEAAAA" w:themeColor="background2" w:themeShade="BF"/>
          <w:sz w:val="26"/>
          <w:szCs w:val="26"/>
        </w:rPr>
        <w:t xml:space="preserve">como referencia y en </w:t>
      </w:r>
      <w:r>
        <w:rPr>
          <w:rFonts w:ascii="Calibri" w:hAnsi="Calibri" w:cs="Calibri"/>
          <w:iCs/>
          <w:color w:val="AEAAAA" w:themeColor="background2" w:themeShade="BF"/>
          <w:sz w:val="26"/>
          <w:szCs w:val="26"/>
        </w:rPr>
        <w:t>e</w:t>
      </w:r>
      <w:r w:rsidRPr="00612495">
        <w:rPr>
          <w:rFonts w:ascii="Calibri" w:hAnsi="Calibri" w:cs="Calibri"/>
          <w:iCs/>
          <w:color w:val="AEAAAA" w:themeColor="background2" w:themeShade="BF"/>
          <w:sz w:val="26"/>
          <w:szCs w:val="26"/>
        </w:rPr>
        <w:t>l espaci</w:t>
      </w:r>
      <w:r>
        <w:rPr>
          <w:rFonts w:ascii="Calibri" w:hAnsi="Calibri" w:cs="Calibri"/>
          <w:iCs/>
          <w:color w:val="AEAAAA" w:themeColor="background2" w:themeShade="BF"/>
          <w:sz w:val="26"/>
          <w:szCs w:val="26"/>
        </w:rPr>
        <w:t>o</w:t>
      </w:r>
      <w:r w:rsidRPr="00612495">
        <w:rPr>
          <w:rFonts w:ascii="Calibri" w:hAnsi="Calibri" w:cs="Calibri"/>
          <w:iCs/>
          <w:color w:val="AEAAAA" w:themeColor="background2" w:themeShade="BF"/>
          <w:sz w:val="26"/>
          <w:szCs w:val="26"/>
        </w:rPr>
        <w:t xml:space="preserve"> destinado para indicar la ubicación del señalamiento vial oficial</w:t>
      </w:r>
      <w:r>
        <w:rPr>
          <w:rFonts w:ascii="Calibri" w:hAnsi="Calibri" w:cs="Calibri"/>
          <w:iCs/>
          <w:color w:val="AEAAAA" w:themeColor="background2" w:themeShade="BF"/>
          <w:sz w:val="26"/>
          <w:szCs w:val="26"/>
        </w:rPr>
        <w:t>, no escribió dato alguno, y en el reservado para indicar</w:t>
      </w:r>
      <w:r w:rsidRPr="00612495">
        <w:rPr>
          <w:rFonts w:ascii="Calibri" w:hAnsi="Calibri" w:cs="Calibri"/>
          <w:iCs/>
          <w:color w:val="AEAAAA" w:themeColor="background2" w:themeShade="BF"/>
          <w:sz w:val="26"/>
          <w:szCs w:val="26"/>
        </w:rPr>
        <w:t xml:space="preserve"> como fue detectada la infracción en flagrancia, anotó</w:t>
      </w:r>
      <w:r>
        <w:rPr>
          <w:rFonts w:ascii="Calibri" w:hAnsi="Calibri" w:cs="Calibri"/>
          <w:iCs/>
          <w:color w:val="AEAAAA" w:themeColor="background2" w:themeShade="BF"/>
          <w:sz w:val="26"/>
          <w:szCs w:val="26"/>
        </w:rPr>
        <w:t xml:space="preserve">: </w:t>
      </w:r>
      <w:r w:rsidRPr="00F11B00">
        <w:rPr>
          <w:rFonts w:ascii="Calibri" w:hAnsi="Calibri" w:cs="Calibri"/>
          <w:i/>
          <w:iCs/>
          <w:color w:val="AEAAAA" w:themeColor="background2" w:themeShade="BF"/>
          <w:sz w:val="26"/>
          <w:szCs w:val="26"/>
        </w:rPr>
        <w:t>“</w:t>
      </w:r>
      <w:r w:rsidR="00E84D6F">
        <w:rPr>
          <w:rFonts w:ascii="Calibri" w:hAnsi="Calibri" w:cs="Calibri"/>
          <w:i/>
          <w:iCs/>
          <w:color w:val="AEAAAA" w:themeColor="background2" w:themeShade="BF"/>
          <w:sz w:val="26"/>
          <w:szCs w:val="26"/>
        </w:rPr>
        <w:t>accidente</w:t>
      </w:r>
      <w:r w:rsidRPr="00F11B00">
        <w:rPr>
          <w:rFonts w:ascii="Calibri" w:hAnsi="Calibri" w:cs="Calibri"/>
          <w:i/>
          <w:iCs/>
          <w:color w:val="AEAAAA" w:themeColor="background2" w:themeShade="BF"/>
          <w:sz w:val="26"/>
          <w:szCs w:val="26"/>
        </w:rPr>
        <w:t>”</w:t>
      </w:r>
      <w:r w:rsidRPr="00612495">
        <w:rPr>
          <w:rFonts w:ascii="Calibri" w:hAnsi="Calibri" w:cs="Calibri"/>
          <w:i/>
          <w:iCs/>
          <w:color w:val="AEAAAA" w:themeColor="background2" w:themeShade="BF"/>
          <w:sz w:val="26"/>
          <w:szCs w:val="26"/>
        </w:rPr>
        <w:t xml:space="preserve">; </w:t>
      </w:r>
      <w:r w:rsidRPr="00612495">
        <w:rPr>
          <w:rFonts w:ascii="Calibri" w:hAnsi="Calibri" w:cs="Calibri"/>
          <w:color w:val="AEAAAA" w:themeColor="background2" w:themeShade="BF"/>
          <w:sz w:val="26"/>
          <w:szCs w:val="26"/>
        </w:rPr>
        <w:t>recogiendo en garantía del pago de la multa que en su caso se impusiera, la tarjeta de circulación del vehículo conducido por l</w:t>
      </w:r>
      <w:r w:rsidR="00E84D6F">
        <w:rPr>
          <w:rFonts w:ascii="Calibri" w:hAnsi="Calibri" w:cs="Calibri"/>
          <w:color w:val="AEAAAA" w:themeColor="background2" w:themeShade="BF"/>
          <w:sz w:val="26"/>
          <w:szCs w:val="26"/>
        </w:rPr>
        <w:t>a</w:t>
      </w:r>
      <w:r w:rsidRPr="00612495">
        <w:rPr>
          <w:rFonts w:ascii="Calibri" w:hAnsi="Calibri" w:cs="Calibri"/>
          <w:color w:val="AEAAAA" w:themeColor="background2" w:themeShade="BF"/>
          <w:sz w:val="26"/>
          <w:szCs w:val="26"/>
        </w:rPr>
        <w:t xml:space="preserve"> justiciable, según consta en el cuerpo del </w:t>
      </w:r>
      <w:r>
        <w:rPr>
          <w:rFonts w:ascii="Calibri" w:hAnsi="Calibri" w:cs="Calibri"/>
          <w:color w:val="AEAAAA" w:themeColor="background2" w:themeShade="BF"/>
          <w:sz w:val="26"/>
          <w:szCs w:val="26"/>
        </w:rPr>
        <w:t>recibo oficial de pago que se anexó a la demanda</w:t>
      </w:r>
      <w:r w:rsidRPr="00612495">
        <w:rPr>
          <w:rFonts w:ascii="Calibri" w:hAnsi="Calibri" w:cs="Calibri"/>
          <w:iCs/>
          <w:color w:val="AEAAAA" w:themeColor="background2" w:themeShade="BF"/>
          <w:sz w:val="26"/>
          <w:szCs w:val="26"/>
        </w:rPr>
        <w:t xml:space="preserve">. . . . . . . . . . . . </w:t>
      </w:r>
      <w:r w:rsidRPr="00612495">
        <w:rPr>
          <w:rFonts w:ascii="Calibri" w:hAnsi="Calibri" w:cs="Calibri"/>
          <w:color w:val="AEAAAA" w:themeColor="background2" w:themeShade="BF"/>
          <w:sz w:val="26"/>
          <w:szCs w:val="26"/>
        </w:rPr>
        <w:t xml:space="preserve">. . </w:t>
      </w:r>
      <w:r>
        <w:rPr>
          <w:rFonts w:ascii="Calibri" w:hAnsi="Calibri" w:cs="Calibri"/>
          <w:color w:val="AEAAAA" w:themeColor="background2" w:themeShade="BF"/>
          <w:sz w:val="26"/>
          <w:szCs w:val="26"/>
        </w:rPr>
        <w:t xml:space="preserve">. . . . </w:t>
      </w:r>
      <w:r w:rsidR="00E84D6F">
        <w:rPr>
          <w:rFonts w:ascii="Calibri" w:hAnsi="Calibri" w:cs="Calibri"/>
          <w:color w:val="AEAAAA" w:themeColor="background2" w:themeShade="BF"/>
          <w:sz w:val="26"/>
          <w:szCs w:val="26"/>
        </w:rPr>
        <w:t xml:space="preserve">. . . . . . . . </w:t>
      </w:r>
      <w:r w:rsidR="009129BF">
        <w:rPr>
          <w:rFonts w:ascii="Calibri" w:hAnsi="Calibri" w:cs="Calibri"/>
          <w:color w:val="AEAAAA" w:themeColor="background2" w:themeShade="BF"/>
          <w:sz w:val="26"/>
          <w:szCs w:val="26"/>
        </w:rPr>
        <w:t xml:space="preserve">. . . . . . . . . . . . . </w:t>
      </w:r>
    </w:p>
    <w:p w:rsidR="00BB2F76" w:rsidRPr="00612495" w:rsidRDefault="00BB2F76" w:rsidP="00BB2F76">
      <w:pPr>
        <w:ind w:firstLine="708"/>
        <w:jc w:val="both"/>
        <w:rPr>
          <w:rFonts w:ascii="Calibri" w:hAnsi="Calibri" w:cs="Calibri"/>
          <w:iCs/>
          <w:color w:val="AEAAAA" w:themeColor="background2" w:themeShade="BF"/>
          <w:sz w:val="26"/>
          <w:szCs w:val="26"/>
        </w:rPr>
      </w:pPr>
    </w:p>
    <w:p w:rsidR="00BB2F76" w:rsidRPr="00612495" w:rsidRDefault="00E84D6F" w:rsidP="00BB2F76">
      <w:pPr>
        <w:ind w:firstLine="708"/>
        <w:jc w:val="both"/>
        <w:rPr>
          <w:rFonts w:ascii="Calibri" w:hAnsi="Calibri" w:cs="Calibri"/>
          <w:iCs/>
          <w:color w:val="AEAAAA" w:themeColor="background2" w:themeShade="BF"/>
          <w:sz w:val="26"/>
          <w:szCs w:val="26"/>
        </w:rPr>
      </w:pPr>
      <w:r>
        <w:rPr>
          <w:rFonts w:ascii="Calibri" w:hAnsi="Calibri" w:cs="Calibri"/>
          <w:iCs/>
          <w:color w:val="AEAAAA" w:themeColor="background2" w:themeShade="BF"/>
          <w:sz w:val="26"/>
          <w:szCs w:val="26"/>
        </w:rPr>
        <w:t>In</w:t>
      </w:r>
      <w:r w:rsidR="00BB2F76" w:rsidRPr="00612495">
        <w:rPr>
          <w:rFonts w:ascii="Calibri" w:hAnsi="Calibri" w:cs="Calibri"/>
          <w:iCs/>
          <w:color w:val="AEAAAA" w:themeColor="background2" w:themeShade="BF"/>
          <w:sz w:val="26"/>
          <w:szCs w:val="26"/>
        </w:rPr>
        <w:t>fracci</w:t>
      </w:r>
      <w:r>
        <w:rPr>
          <w:rFonts w:ascii="Calibri" w:hAnsi="Calibri" w:cs="Calibri"/>
          <w:iCs/>
          <w:color w:val="AEAAAA" w:themeColor="background2" w:themeShade="BF"/>
          <w:sz w:val="26"/>
          <w:szCs w:val="26"/>
        </w:rPr>
        <w:t>o</w:t>
      </w:r>
      <w:r w:rsidR="00BB2F76" w:rsidRPr="00612495">
        <w:rPr>
          <w:rFonts w:ascii="Calibri" w:hAnsi="Calibri" w:cs="Calibri"/>
          <w:iCs/>
          <w:color w:val="AEAAAA" w:themeColor="background2" w:themeShade="BF"/>
          <w:sz w:val="26"/>
          <w:szCs w:val="26"/>
        </w:rPr>
        <w:t>n</w:t>
      </w:r>
      <w:r>
        <w:rPr>
          <w:rFonts w:ascii="Calibri" w:hAnsi="Calibri" w:cs="Calibri"/>
          <w:iCs/>
          <w:color w:val="AEAAAA" w:themeColor="background2" w:themeShade="BF"/>
          <w:sz w:val="26"/>
          <w:szCs w:val="26"/>
        </w:rPr>
        <w:t>es</w:t>
      </w:r>
      <w:r w:rsidR="00BB2F76" w:rsidRPr="00612495">
        <w:rPr>
          <w:rFonts w:ascii="Calibri" w:hAnsi="Calibri" w:cs="Calibri"/>
          <w:iCs/>
          <w:color w:val="AEAAAA" w:themeColor="background2" w:themeShade="BF"/>
          <w:sz w:val="26"/>
          <w:szCs w:val="26"/>
        </w:rPr>
        <w:t xml:space="preserve"> que posteriormente fue</w:t>
      </w:r>
      <w:r>
        <w:rPr>
          <w:rFonts w:ascii="Calibri" w:hAnsi="Calibri" w:cs="Calibri"/>
          <w:iCs/>
          <w:color w:val="AEAAAA" w:themeColor="background2" w:themeShade="BF"/>
          <w:sz w:val="26"/>
          <w:szCs w:val="26"/>
        </w:rPr>
        <w:t>ron</w:t>
      </w:r>
      <w:r w:rsidR="00BB2F76" w:rsidRPr="00612495">
        <w:rPr>
          <w:rFonts w:ascii="Calibri" w:hAnsi="Calibri" w:cs="Calibri"/>
          <w:iCs/>
          <w:color w:val="AEAAAA" w:themeColor="background2" w:themeShade="BF"/>
          <w:sz w:val="26"/>
          <w:szCs w:val="26"/>
        </w:rPr>
        <w:t xml:space="preserve"> calificada</w:t>
      </w:r>
      <w:r>
        <w:rPr>
          <w:rFonts w:ascii="Calibri" w:hAnsi="Calibri" w:cs="Calibri"/>
          <w:iCs/>
          <w:color w:val="AEAAAA" w:themeColor="background2" w:themeShade="BF"/>
          <w:sz w:val="26"/>
          <w:szCs w:val="26"/>
        </w:rPr>
        <w:t>s</w:t>
      </w:r>
      <w:r w:rsidR="00BB2F76" w:rsidRPr="00612495">
        <w:rPr>
          <w:rFonts w:ascii="Calibri" w:hAnsi="Calibri" w:cs="Calibri"/>
          <w:iCs/>
          <w:color w:val="AEAAAA" w:themeColor="background2" w:themeShade="BF"/>
          <w:sz w:val="26"/>
          <w:szCs w:val="26"/>
        </w:rPr>
        <w:t>, pues l</w:t>
      </w:r>
      <w:r>
        <w:rPr>
          <w:rFonts w:ascii="Calibri" w:hAnsi="Calibri" w:cs="Calibri"/>
          <w:iCs/>
          <w:color w:val="AEAAAA" w:themeColor="background2" w:themeShade="BF"/>
          <w:sz w:val="26"/>
          <w:szCs w:val="26"/>
        </w:rPr>
        <w:t>a</w:t>
      </w:r>
      <w:r w:rsidR="00BB2F76" w:rsidRPr="00612495">
        <w:rPr>
          <w:rFonts w:ascii="Calibri" w:hAnsi="Calibri" w:cs="Calibri"/>
          <w:iCs/>
          <w:color w:val="AEAAAA" w:themeColor="background2" w:themeShade="BF"/>
          <w:sz w:val="26"/>
          <w:szCs w:val="26"/>
        </w:rPr>
        <w:t xml:space="preserve"> impetrante también exhibió el recibo oficial de pago </w:t>
      </w:r>
      <w:r>
        <w:rPr>
          <w:rFonts w:ascii="Calibri" w:hAnsi="Calibri" w:cs="Calibri"/>
          <w:iCs/>
          <w:color w:val="AEAAAA" w:themeColor="background2" w:themeShade="BF"/>
          <w:sz w:val="26"/>
          <w:szCs w:val="26"/>
        </w:rPr>
        <w:t xml:space="preserve">con </w:t>
      </w:r>
      <w:r w:rsidR="00BB2F76" w:rsidRPr="00612495">
        <w:rPr>
          <w:rFonts w:ascii="Calibri" w:hAnsi="Calibri" w:cs="Calibri"/>
          <w:iCs/>
          <w:color w:val="AEAAAA" w:themeColor="background2" w:themeShade="BF"/>
          <w:sz w:val="26"/>
          <w:szCs w:val="26"/>
        </w:rPr>
        <w:t>número AA 5</w:t>
      </w:r>
      <w:r w:rsidR="00BB2F76">
        <w:rPr>
          <w:rFonts w:ascii="Calibri" w:hAnsi="Calibri" w:cs="Calibri"/>
          <w:iCs/>
          <w:color w:val="AEAAAA" w:themeColor="background2" w:themeShade="BF"/>
          <w:sz w:val="26"/>
          <w:szCs w:val="26"/>
        </w:rPr>
        <w:t>5</w:t>
      </w:r>
      <w:r>
        <w:rPr>
          <w:rFonts w:ascii="Calibri" w:hAnsi="Calibri" w:cs="Calibri"/>
          <w:iCs/>
          <w:color w:val="AEAAAA" w:themeColor="background2" w:themeShade="BF"/>
          <w:sz w:val="26"/>
          <w:szCs w:val="26"/>
        </w:rPr>
        <w:t>09936</w:t>
      </w:r>
      <w:r w:rsidR="00BB2F76" w:rsidRPr="00612495">
        <w:rPr>
          <w:rFonts w:ascii="Calibri" w:hAnsi="Calibri" w:cs="Calibri"/>
          <w:iCs/>
          <w:color w:val="AEAAAA" w:themeColor="background2" w:themeShade="BF"/>
          <w:sz w:val="26"/>
          <w:szCs w:val="26"/>
        </w:rPr>
        <w:t xml:space="preserve"> (AA cinco-</w:t>
      </w:r>
      <w:r>
        <w:rPr>
          <w:rFonts w:ascii="Calibri" w:hAnsi="Calibri" w:cs="Calibri"/>
          <w:iCs/>
          <w:color w:val="AEAAAA" w:themeColor="background2" w:themeShade="BF"/>
          <w:sz w:val="26"/>
          <w:szCs w:val="26"/>
        </w:rPr>
        <w:t>cinco-cero-nu</w:t>
      </w:r>
      <w:r w:rsidR="00BB2F76">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v</w:t>
      </w:r>
      <w:r w:rsidR="00BB2F76">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nuev</w:t>
      </w:r>
      <w:r w:rsidR="00BB2F76" w:rsidRPr="00612495">
        <w:rPr>
          <w:rFonts w:ascii="Calibri" w:hAnsi="Calibri" w:cs="Calibri"/>
          <w:iCs/>
          <w:color w:val="AEAAAA" w:themeColor="background2" w:themeShade="BF"/>
          <w:sz w:val="26"/>
          <w:szCs w:val="26"/>
        </w:rPr>
        <w:t>e-</w:t>
      </w:r>
      <w:r w:rsidR="00BB2F76">
        <w:rPr>
          <w:rFonts w:ascii="Calibri" w:hAnsi="Calibri" w:cs="Calibri"/>
          <w:iCs/>
          <w:color w:val="AEAAAA" w:themeColor="background2" w:themeShade="BF"/>
          <w:sz w:val="26"/>
          <w:szCs w:val="26"/>
        </w:rPr>
        <w:t>tr</w:t>
      </w:r>
      <w:r>
        <w:rPr>
          <w:rFonts w:ascii="Calibri" w:hAnsi="Calibri" w:cs="Calibri"/>
          <w:iCs/>
          <w:color w:val="AEAAAA" w:themeColor="background2" w:themeShade="BF"/>
          <w:sz w:val="26"/>
          <w:szCs w:val="26"/>
        </w:rPr>
        <w:t>es-seis</w:t>
      </w:r>
      <w:r w:rsidR="00BB2F76" w:rsidRPr="00612495">
        <w:rPr>
          <w:rFonts w:ascii="Calibri" w:hAnsi="Calibri" w:cs="Calibri"/>
          <w:iCs/>
          <w:color w:val="AEAAAA" w:themeColor="background2" w:themeShade="BF"/>
          <w:sz w:val="26"/>
          <w:szCs w:val="26"/>
        </w:rPr>
        <w:t xml:space="preserve">), de fecha </w:t>
      </w:r>
      <w:r>
        <w:rPr>
          <w:rFonts w:ascii="Calibri" w:hAnsi="Calibri" w:cs="Calibri"/>
          <w:iCs/>
          <w:color w:val="AEAAAA" w:themeColor="background2" w:themeShade="BF"/>
          <w:sz w:val="26"/>
          <w:szCs w:val="26"/>
        </w:rPr>
        <w:t>23</w:t>
      </w:r>
      <w:r w:rsidR="00BB2F76" w:rsidRPr="00612495">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ve</w:t>
      </w:r>
      <w:r w:rsidR="00BB2F76" w:rsidRPr="00612495">
        <w:rPr>
          <w:rFonts w:ascii="Calibri" w:hAnsi="Calibri" w:cs="Calibri"/>
          <w:iCs/>
          <w:color w:val="AEAAAA" w:themeColor="background2" w:themeShade="BF"/>
          <w:sz w:val="26"/>
          <w:szCs w:val="26"/>
        </w:rPr>
        <w:t>in</w:t>
      </w:r>
      <w:r>
        <w:rPr>
          <w:rFonts w:ascii="Calibri" w:hAnsi="Calibri" w:cs="Calibri"/>
          <w:iCs/>
          <w:color w:val="AEAAAA" w:themeColor="background2" w:themeShade="BF"/>
          <w:sz w:val="26"/>
          <w:szCs w:val="26"/>
        </w:rPr>
        <w:t>titrés</w:t>
      </w:r>
      <w:r w:rsidR="00BB2F76" w:rsidRPr="00612495">
        <w:rPr>
          <w:rFonts w:ascii="Calibri" w:hAnsi="Calibri" w:cs="Calibri"/>
          <w:iCs/>
          <w:color w:val="AEAAAA" w:themeColor="background2" w:themeShade="BF"/>
          <w:sz w:val="26"/>
          <w:szCs w:val="26"/>
        </w:rPr>
        <w:t xml:space="preserve"> de </w:t>
      </w:r>
      <w:r>
        <w:rPr>
          <w:rFonts w:ascii="Calibri" w:hAnsi="Calibri" w:cs="Calibri"/>
          <w:iCs/>
          <w:color w:val="AEAAAA" w:themeColor="background2" w:themeShade="BF"/>
          <w:sz w:val="26"/>
          <w:szCs w:val="26"/>
        </w:rPr>
        <w:t>f</w:t>
      </w:r>
      <w:r w:rsidR="00BB2F76">
        <w:rPr>
          <w:rFonts w:ascii="Calibri" w:hAnsi="Calibri" w:cs="Calibri"/>
          <w:iCs/>
          <w:color w:val="AEAAAA" w:themeColor="background2" w:themeShade="BF"/>
          <w:sz w:val="26"/>
          <w:szCs w:val="26"/>
        </w:rPr>
        <w:t>e</w:t>
      </w:r>
      <w:r>
        <w:rPr>
          <w:rFonts w:ascii="Calibri" w:hAnsi="Calibri" w:cs="Calibri"/>
          <w:iCs/>
          <w:color w:val="AEAAAA" w:themeColor="background2" w:themeShade="BF"/>
          <w:sz w:val="26"/>
          <w:szCs w:val="26"/>
        </w:rPr>
        <w:t>br</w:t>
      </w:r>
      <w:r w:rsidR="00BB2F76">
        <w:rPr>
          <w:rFonts w:ascii="Calibri" w:hAnsi="Calibri" w:cs="Calibri"/>
          <w:iCs/>
          <w:color w:val="AEAAAA" w:themeColor="background2" w:themeShade="BF"/>
          <w:sz w:val="26"/>
          <w:szCs w:val="26"/>
        </w:rPr>
        <w:t>er</w:t>
      </w:r>
      <w:r w:rsidR="00BB2F76" w:rsidRPr="00612495">
        <w:rPr>
          <w:rFonts w:ascii="Calibri" w:hAnsi="Calibri" w:cs="Calibri"/>
          <w:iCs/>
          <w:color w:val="AEAAAA" w:themeColor="background2" w:themeShade="BF"/>
          <w:sz w:val="26"/>
          <w:szCs w:val="26"/>
        </w:rPr>
        <w:t>o de es</w:t>
      </w:r>
      <w:r w:rsidR="00BB2F76">
        <w:rPr>
          <w:rFonts w:ascii="Calibri" w:hAnsi="Calibri" w:cs="Calibri"/>
          <w:iCs/>
          <w:color w:val="AEAAAA" w:themeColor="background2" w:themeShade="BF"/>
          <w:sz w:val="26"/>
          <w:szCs w:val="26"/>
        </w:rPr>
        <w:t>t</w:t>
      </w:r>
      <w:r w:rsidR="00BB2F76" w:rsidRPr="00612495">
        <w:rPr>
          <w:rFonts w:ascii="Calibri" w:hAnsi="Calibri" w:cs="Calibri"/>
          <w:iCs/>
          <w:color w:val="AEAAAA" w:themeColor="background2" w:themeShade="BF"/>
          <w:sz w:val="26"/>
          <w:szCs w:val="26"/>
        </w:rPr>
        <w:t>e año 201</w:t>
      </w:r>
      <w:r w:rsidR="00BB2F76">
        <w:rPr>
          <w:rFonts w:ascii="Calibri" w:hAnsi="Calibri" w:cs="Calibri"/>
          <w:iCs/>
          <w:color w:val="AEAAAA" w:themeColor="background2" w:themeShade="BF"/>
          <w:sz w:val="26"/>
          <w:szCs w:val="26"/>
        </w:rPr>
        <w:t>6</w:t>
      </w:r>
      <w:r w:rsidR="00BB2F76" w:rsidRPr="00612495">
        <w:rPr>
          <w:rFonts w:ascii="Calibri" w:hAnsi="Calibri" w:cs="Calibri"/>
          <w:iCs/>
          <w:color w:val="AEAAAA" w:themeColor="background2" w:themeShade="BF"/>
          <w:sz w:val="26"/>
          <w:szCs w:val="26"/>
        </w:rPr>
        <w:t xml:space="preserve"> dos mil </w:t>
      </w:r>
      <w:r w:rsidR="00BB2F76">
        <w:rPr>
          <w:rFonts w:ascii="Calibri" w:hAnsi="Calibri" w:cs="Calibri"/>
          <w:iCs/>
          <w:color w:val="AEAAAA" w:themeColor="background2" w:themeShade="BF"/>
          <w:sz w:val="26"/>
          <w:szCs w:val="26"/>
        </w:rPr>
        <w:t>d</w:t>
      </w:r>
      <w:r w:rsidR="00BB2F76" w:rsidRPr="00612495">
        <w:rPr>
          <w:rFonts w:ascii="Calibri" w:hAnsi="Calibri" w:cs="Calibri"/>
          <w:iCs/>
          <w:color w:val="AEAAAA" w:themeColor="background2" w:themeShade="BF"/>
          <w:sz w:val="26"/>
          <w:szCs w:val="26"/>
        </w:rPr>
        <w:t>i</w:t>
      </w:r>
      <w:r w:rsidR="00BB2F76">
        <w:rPr>
          <w:rFonts w:ascii="Calibri" w:hAnsi="Calibri" w:cs="Calibri"/>
          <w:iCs/>
          <w:color w:val="AEAAAA" w:themeColor="background2" w:themeShade="BF"/>
          <w:sz w:val="26"/>
          <w:szCs w:val="26"/>
        </w:rPr>
        <w:t>eciséis</w:t>
      </w:r>
      <w:r w:rsidR="00BB2F76" w:rsidRPr="00612495">
        <w:rPr>
          <w:rFonts w:ascii="Calibri" w:hAnsi="Calibri" w:cs="Calibri"/>
          <w:iCs/>
          <w:color w:val="AEAAAA" w:themeColor="background2" w:themeShade="BF"/>
          <w:sz w:val="26"/>
          <w:szCs w:val="26"/>
        </w:rPr>
        <w:t>, del que se desprende que pagó, por concepto de multa</w:t>
      </w:r>
      <w:r w:rsidR="00D14ED3">
        <w:rPr>
          <w:rFonts w:ascii="Calibri" w:hAnsi="Calibri" w:cs="Calibri"/>
          <w:iCs/>
          <w:color w:val="AEAAAA" w:themeColor="background2" w:themeShade="BF"/>
          <w:sz w:val="26"/>
          <w:szCs w:val="26"/>
        </w:rPr>
        <w:t>s</w:t>
      </w:r>
      <w:r w:rsidR="00BB2F76" w:rsidRPr="00612495">
        <w:rPr>
          <w:rFonts w:ascii="Calibri" w:hAnsi="Calibri" w:cs="Calibri"/>
          <w:iCs/>
          <w:color w:val="AEAAAA" w:themeColor="background2" w:themeShade="BF"/>
          <w:sz w:val="26"/>
          <w:szCs w:val="26"/>
        </w:rPr>
        <w:t xml:space="preserve">, la cantidad </w:t>
      </w:r>
      <w:r w:rsidR="00D14ED3">
        <w:rPr>
          <w:rFonts w:ascii="Calibri" w:hAnsi="Calibri" w:cs="Calibri"/>
          <w:iCs/>
          <w:color w:val="AEAAAA" w:themeColor="background2" w:themeShade="BF"/>
          <w:sz w:val="26"/>
          <w:szCs w:val="26"/>
        </w:rPr>
        <w:t xml:space="preserve">en conjunto </w:t>
      </w:r>
      <w:r w:rsidR="00BB2F76" w:rsidRPr="00612495">
        <w:rPr>
          <w:rFonts w:ascii="Calibri" w:hAnsi="Calibri" w:cs="Calibri"/>
          <w:iCs/>
          <w:color w:val="AEAAAA" w:themeColor="background2" w:themeShade="BF"/>
          <w:sz w:val="26"/>
          <w:szCs w:val="26"/>
        </w:rPr>
        <w:t>de $</w:t>
      </w:r>
      <w:r w:rsidR="00D14ED3">
        <w:rPr>
          <w:rFonts w:ascii="Calibri" w:hAnsi="Calibri" w:cs="Calibri"/>
          <w:iCs/>
          <w:color w:val="AEAAAA" w:themeColor="background2" w:themeShade="BF"/>
          <w:sz w:val="26"/>
          <w:szCs w:val="26"/>
        </w:rPr>
        <w:t>3</w:t>
      </w:r>
      <w:r w:rsidR="00BB2F76">
        <w:rPr>
          <w:rFonts w:ascii="Calibri" w:hAnsi="Calibri" w:cs="Calibri"/>
          <w:iCs/>
          <w:color w:val="AEAAAA" w:themeColor="background2" w:themeShade="BF"/>
          <w:sz w:val="26"/>
          <w:szCs w:val="26"/>
        </w:rPr>
        <w:t>3</w:t>
      </w:r>
      <w:r w:rsidR="00D14ED3">
        <w:rPr>
          <w:rFonts w:ascii="Calibri" w:hAnsi="Calibri" w:cs="Calibri"/>
          <w:iCs/>
          <w:color w:val="AEAAAA" w:themeColor="background2" w:themeShade="BF"/>
          <w:sz w:val="26"/>
          <w:szCs w:val="26"/>
        </w:rPr>
        <w:t>2</w:t>
      </w:r>
      <w:r w:rsidR="00BB2F76" w:rsidRPr="00612495">
        <w:rPr>
          <w:rFonts w:ascii="Calibri" w:hAnsi="Calibri" w:cs="Calibri"/>
          <w:iCs/>
          <w:color w:val="AEAAAA" w:themeColor="background2" w:themeShade="BF"/>
          <w:sz w:val="26"/>
          <w:szCs w:val="26"/>
        </w:rPr>
        <w:t>.3</w:t>
      </w:r>
      <w:r w:rsidR="00D14ED3">
        <w:rPr>
          <w:rFonts w:ascii="Calibri" w:hAnsi="Calibri" w:cs="Calibri"/>
          <w:iCs/>
          <w:color w:val="AEAAAA" w:themeColor="background2" w:themeShade="BF"/>
          <w:sz w:val="26"/>
          <w:szCs w:val="26"/>
        </w:rPr>
        <w:t>3</w:t>
      </w:r>
      <w:r w:rsidR="00BB2F76" w:rsidRPr="00612495">
        <w:rPr>
          <w:rFonts w:ascii="Calibri" w:hAnsi="Calibri" w:cs="Calibri"/>
          <w:iCs/>
          <w:color w:val="AEAAAA" w:themeColor="background2" w:themeShade="BF"/>
          <w:sz w:val="26"/>
          <w:szCs w:val="26"/>
        </w:rPr>
        <w:t xml:space="preserve"> (</w:t>
      </w:r>
      <w:r w:rsidR="00D14ED3">
        <w:rPr>
          <w:rFonts w:ascii="Calibri" w:hAnsi="Calibri" w:cs="Calibri"/>
          <w:iCs/>
          <w:color w:val="AEAAAA" w:themeColor="background2" w:themeShade="BF"/>
          <w:sz w:val="26"/>
          <w:szCs w:val="26"/>
        </w:rPr>
        <w:t>Tres</w:t>
      </w:r>
      <w:r w:rsidR="00BB2F76" w:rsidRPr="00612495">
        <w:rPr>
          <w:rFonts w:ascii="Calibri" w:hAnsi="Calibri" w:cs="Calibri"/>
          <w:iCs/>
          <w:color w:val="AEAAAA" w:themeColor="background2" w:themeShade="BF"/>
          <w:sz w:val="26"/>
          <w:szCs w:val="26"/>
        </w:rPr>
        <w:t xml:space="preserve">cientos </w:t>
      </w:r>
      <w:r w:rsidR="00BB2F76">
        <w:rPr>
          <w:rFonts w:ascii="Calibri" w:hAnsi="Calibri" w:cs="Calibri"/>
          <w:iCs/>
          <w:color w:val="AEAAAA" w:themeColor="background2" w:themeShade="BF"/>
          <w:sz w:val="26"/>
          <w:szCs w:val="26"/>
        </w:rPr>
        <w:t>tr</w:t>
      </w:r>
      <w:r w:rsidR="00BB2F76" w:rsidRPr="00612495">
        <w:rPr>
          <w:rFonts w:ascii="Calibri" w:hAnsi="Calibri" w:cs="Calibri"/>
          <w:iCs/>
          <w:color w:val="AEAAAA" w:themeColor="background2" w:themeShade="BF"/>
          <w:sz w:val="26"/>
          <w:szCs w:val="26"/>
        </w:rPr>
        <w:t>eint</w:t>
      </w:r>
      <w:r w:rsidR="00BB2F76">
        <w:rPr>
          <w:rFonts w:ascii="Calibri" w:hAnsi="Calibri" w:cs="Calibri"/>
          <w:iCs/>
          <w:color w:val="AEAAAA" w:themeColor="background2" w:themeShade="BF"/>
          <w:sz w:val="26"/>
          <w:szCs w:val="26"/>
        </w:rPr>
        <w:t xml:space="preserve">a y </w:t>
      </w:r>
      <w:r w:rsidR="00D14ED3">
        <w:rPr>
          <w:rFonts w:ascii="Calibri" w:hAnsi="Calibri" w:cs="Calibri"/>
          <w:iCs/>
          <w:color w:val="AEAAAA" w:themeColor="background2" w:themeShade="BF"/>
          <w:sz w:val="26"/>
          <w:szCs w:val="26"/>
        </w:rPr>
        <w:t>dos</w:t>
      </w:r>
      <w:r w:rsidR="00BB2F76" w:rsidRPr="00612495">
        <w:rPr>
          <w:rFonts w:ascii="Calibri" w:hAnsi="Calibri" w:cs="Calibri"/>
          <w:iCs/>
          <w:color w:val="AEAAAA" w:themeColor="background2" w:themeShade="BF"/>
          <w:sz w:val="26"/>
          <w:szCs w:val="26"/>
        </w:rPr>
        <w:t xml:space="preserve"> pesos 3</w:t>
      </w:r>
      <w:r w:rsidR="00D14ED3">
        <w:rPr>
          <w:rFonts w:ascii="Calibri" w:hAnsi="Calibri" w:cs="Calibri"/>
          <w:iCs/>
          <w:color w:val="AEAAAA" w:themeColor="background2" w:themeShade="BF"/>
          <w:sz w:val="26"/>
          <w:szCs w:val="26"/>
        </w:rPr>
        <w:t>3</w:t>
      </w:r>
      <w:r w:rsidR="00BB2F76" w:rsidRPr="00612495">
        <w:rPr>
          <w:rFonts w:ascii="Calibri" w:hAnsi="Calibri" w:cs="Calibri"/>
          <w:iCs/>
          <w:color w:val="AEAAAA" w:themeColor="background2" w:themeShade="BF"/>
          <w:sz w:val="26"/>
          <w:szCs w:val="26"/>
        </w:rPr>
        <w:t>/100 Moneda N</w:t>
      </w:r>
      <w:r w:rsidR="00BB2F76">
        <w:rPr>
          <w:rFonts w:ascii="Calibri" w:hAnsi="Calibri" w:cs="Calibri"/>
          <w:iCs/>
          <w:color w:val="AEAAAA" w:themeColor="background2" w:themeShade="BF"/>
          <w:sz w:val="26"/>
          <w:szCs w:val="26"/>
        </w:rPr>
        <w:t>acional). . . . . . . . .</w:t>
      </w:r>
      <w:r w:rsidR="00D14ED3">
        <w:rPr>
          <w:rFonts w:ascii="Calibri" w:hAnsi="Calibri" w:cs="Calibri"/>
          <w:iCs/>
          <w:color w:val="AEAAAA" w:themeColor="background2" w:themeShade="BF"/>
          <w:sz w:val="26"/>
          <w:szCs w:val="26"/>
        </w:rPr>
        <w:t xml:space="preserve"> . . . . . . . . . . . . . . . . . . . . . . . . . . . . . . . . . . . . .</w:t>
      </w:r>
      <w:r w:rsidR="005204F8">
        <w:rPr>
          <w:rFonts w:ascii="Calibri" w:hAnsi="Calibri" w:cs="Calibri"/>
          <w:iCs/>
          <w:color w:val="AEAAAA" w:themeColor="background2" w:themeShade="BF"/>
          <w:sz w:val="26"/>
          <w:szCs w:val="26"/>
        </w:rPr>
        <w:t xml:space="preserve"> . . . . . . . . </w:t>
      </w:r>
    </w:p>
    <w:p w:rsidR="00BB2F76" w:rsidRPr="00612495" w:rsidRDefault="00BB2F76" w:rsidP="00BB2F76">
      <w:pPr>
        <w:jc w:val="both"/>
        <w:rPr>
          <w:rFonts w:ascii="Calibri" w:hAnsi="Calibri" w:cs="Calibri"/>
          <w:iCs/>
          <w:color w:val="AEAAAA" w:themeColor="background2" w:themeShade="BF"/>
          <w:sz w:val="26"/>
          <w:szCs w:val="26"/>
        </w:rPr>
      </w:pPr>
    </w:p>
    <w:p w:rsidR="00BB2F76" w:rsidRPr="005204F8" w:rsidRDefault="00BB2F76" w:rsidP="005204F8">
      <w:pPr>
        <w:ind w:firstLine="708"/>
        <w:jc w:val="both"/>
        <w:rPr>
          <w:rFonts w:ascii="Calibri" w:hAnsi="Calibri" w:cs="Calibri"/>
          <w:i/>
          <w:iCs/>
          <w:color w:val="AEAAAA" w:themeColor="background2" w:themeShade="BF"/>
          <w:sz w:val="26"/>
          <w:szCs w:val="26"/>
        </w:rPr>
      </w:pPr>
      <w:r w:rsidRPr="00612495">
        <w:rPr>
          <w:rFonts w:ascii="Calibri" w:hAnsi="Calibri" w:cs="Calibri"/>
          <w:color w:val="AEAAAA" w:themeColor="background2" w:themeShade="BF"/>
          <w:sz w:val="26"/>
          <w:szCs w:val="26"/>
        </w:rPr>
        <w:t>Actos que l</w:t>
      </w:r>
      <w:r w:rsidR="00D14ED3">
        <w:rPr>
          <w:rFonts w:ascii="Calibri" w:hAnsi="Calibri" w:cs="Calibri"/>
          <w:color w:val="AEAAAA" w:themeColor="background2" w:themeShade="BF"/>
          <w:sz w:val="26"/>
          <w:szCs w:val="26"/>
        </w:rPr>
        <w:t>a</w:t>
      </w:r>
      <w:r w:rsidRPr="00612495">
        <w:rPr>
          <w:rFonts w:ascii="Calibri" w:hAnsi="Calibri" w:cs="Calibri"/>
          <w:color w:val="AEAAAA" w:themeColor="background2" w:themeShade="BF"/>
          <w:sz w:val="26"/>
          <w:szCs w:val="26"/>
        </w:rPr>
        <w:t xml:space="preserve"> ciudadan</w:t>
      </w:r>
      <w:r w:rsidR="00D14ED3">
        <w:rPr>
          <w:rFonts w:ascii="Calibri" w:hAnsi="Calibri" w:cs="Calibri"/>
          <w:color w:val="AEAAAA" w:themeColor="background2" w:themeShade="BF"/>
          <w:sz w:val="26"/>
          <w:szCs w:val="26"/>
        </w:rPr>
        <w:t>a</w:t>
      </w:r>
      <w:r w:rsidRPr="00612495">
        <w:rPr>
          <w:rFonts w:ascii="Calibri" w:hAnsi="Calibri" w:cs="Calibri"/>
          <w:color w:val="AEAAAA" w:themeColor="background2" w:themeShade="BF"/>
          <w:sz w:val="26"/>
          <w:szCs w:val="26"/>
        </w:rPr>
        <w:t xml:space="preserve"> </w:t>
      </w:r>
      <w:proofErr w:type="spellStart"/>
      <w:r w:rsidRPr="00612495">
        <w:rPr>
          <w:rFonts w:ascii="Calibri" w:hAnsi="Calibri" w:cs="Calibri"/>
          <w:color w:val="AEAAAA" w:themeColor="background2" w:themeShade="BF"/>
          <w:sz w:val="26"/>
          <w:szCs w:val="26"/>
        </w:rPr>
        <w:t>enjuiciante</w:t>
      </w:r>
      <w:proofErr w:type="spellEnd"/>
      <w:r w:rsidRPr="00612495">
        <w:rPr>
          <w:rFonts w:ascii="Calibri" w:hAnsi="Calibri" w:cs="Calibri"/>
          <w:color w:val="AEAAAA" w:themeColor="background2" w:themeShade="BF"/>
          <w:sz w:val="26"/>
          <w:szCs w:val="26"/>
        </w:rPr>
        <w:t xml:space="preserve"> considera ilegal</w:t>
      </w:r>
      <w:r w:rsidR="00D14ED3">
        <w:rPr>
          <w:rFonts w:ascii="Calibri" w:hAnsi="Calibri" w:cs="Calibri"/>
          <w:color w:val="AEAAAA" w:themeColor="background2" w:themeShade="BF"/>
          <w:sz w:val="26"/>
          <w:szCs w:val="26"/>
        </w:rPr>
        <w:t>es</w:t>
      </w:r>
      <w:r w:rsidRPr="00612495">
        <w:rPr>
          <w:rFonts w:ascii="Calibri" w:hAnsi="Calibri" w:cs="Calibri"/>
          <w:color w:val="AEAAAA" w:themeColor="background2" w:themeShade="BF"/>
          <w:sz w:val="26"/>
          <w:szCs w:val="26"/>
        </w:rPr>
        <w:t xml:space="preserve">; ya que expresó que </w:t>
      </w:r>
      <w:r w:rsidRPr="00612495">
        <w:rPr>
          <w:rFonts w:ascii="Calibri" w:hAnsi="Calibri" w:cs="Calibri"/>
          <w:iCs/>
          <w:color w:val="AEAAAA" w:themeColor="background2" w:themeShade="BF"/>
          <w:sz w:val="26"/>
          <w:szCs w:val="26"/>
        </w:rPr>
        <w:t>el acta adolece de la debida fundam</w:t>
      </w:r>
      <w:r w:rsidR="00A4098C">
        <w:rPr>
          <w:rFonts w:ascii="Calibri" w:hAnsi="Calibri" w:cs="Calibri"/>
          <w:iCs/>
          <w:color w:val="AEAAAA" w:themeColor="background2" w:themeShade="BF"/>
          <w:sz w:val="26"/>
          <w:szCs w:val="26"/>
        </w:rPr>
        <w:t>entación y motivación y que el A</w:t>
      </w:r>
      <w:r w:rsidRPr="00612495">
        <w:rPr>
          <w:rFonts w:ascii="Calibri" w:hAnsi="Calibri" w:cs="Calibri"/>
          <w:iCs/>
          <w:color w:val="AEAAAA" w:themeColor="background2" w:themeShade="BF"/>
          <w:sz w:val="26"/>
          <w:szCs w:val="26"/>
        </w:rPr>
        <w:t xml:space="preserve">gente no se identificó debidamente; aunada la circunstancia de que </w:t>
      </w:r>
      <w:r w:rsidRPr="00612495">
        <w:rPr>
          <w:rFonts w:ascii="Calibri" w:hAnsi="Calibri" w:cs="Calibri"/>
          <w:b/>
          <w:iCs/>
          <w:color w:val="AEAAAA" w:themeColor="background2" w:themeShade="BF"/>
          <w:sz w:val="26"/>
          <w:szCs w:val="26"/>
        </w:rPr>
        <w:t>negó, lisa y llanamente</w:t>
      </w:r>
      <w:r w:rsidRPr="00612495">
        <w:rPr>
          <w:rFonts w:ascii="Calibri" w:hAnsi="Calibri" w:cs="Calibri"/>
          <w:iCs/>
          <w:color w:val="AEAAAA" w:themeColor="background2" w:themeShade="BF"/>
          <w:sz w:val="26"/>
          <w:szCs w:val="26"/>
        </w:rPr>
        <w:t>, haber incurrido en los hechos que se le imputaron. . . . . . . . . . . . . . . . . . . . . . . . . . .</w:t>
      </w:r>
    </w:p>
    <w:p w:rsidR="00BB2F76" w:rsidRPr="00612495" w:rsidRDefault="00BB2F76" w:rsidP="00BB2F76">
      <w:pPr>
        <w:pStyle w:val="Textoindependiente"/>
        <w:tabs>
          <w:tab w:val="left" w:pos="3594"/>
        </w:tabs>
        <w:rPr>
          <w:rFonts w:ascii="Calibri" w:hAnsi="Calibri" w:cs="Calibri"/>
          <w:iCs/>
          <w:color w:val="AEAAAA" w:themeColor="background2" w:themeShade="BF"/>
          <w:sz w:val="26"/>
          <w:szCs w:val="26"/>
        </w:rPr>
      </w:pPr>
      <w:r w:rsidRPr="00612495">
        <w:rPr>
          <w:rFonts w:ascii="Calibri" w:hAnsi="Calibri" w:cs="Calibri"/>
          <w:iCs/>
          <w:color w:val="AEAAAA" w:themeColor="background2" w:themeShade="BF"/>
          <w:sz w:val="26"/>
          <w:szCs w:val="26"/>
        </w:rPr>
        <w:t xml:space="preserve">            A lo expresado por la impetrante </w:t>
      </w:r>
      <w:r w:rsidRPr="00612495">
        <w:rPr>
          <w:rFonts w:ascii="Calibri" w:hAnsi="Calibri" w:cs="Calibri"/>
          <w:color w:val="AEAAAA" w:themeColor="background2" w:themeShade="BF"/>
          <w:sz w:val="26"/>
          <w:szCs w:val="26"/>
        </w:rPr>
        <w:t>del proceso</w:t>
      </w:r>
      <w:r w:rsidRPr="00612495">
        <w:rPr>
          <w:rFonts w:ascii="Calibri" w:hAnsi="Calibri" w:cs="Calibri"/>
          <w:iCs/>
          <w:color w:val="AEAAAA" w:themeColor="background2" w:themeShade="BF"/>
          <w:sz w:val="26"/>
          <w:szCs w:val="26"/>
        </w:rPr>
        <w:t xml:space="preserve">, el Agente de Tránsito demandado, expuso que el acto combatido está debidamente fundado y motivado; y que los conceptos de impugnación eran infundados, inoperantes e insuficientes. . . . . . . . . . . . . . . . . . . . . . . . . . . . . . . . . . . . . . . . . . . . . . . . . . . . . . . . . . . </w:t>
      </w:r>
    </w:p>
    <w:p w:rsidR="00BB2F76" w:rsidRPr="00612495" w:rsidRDefault="00BB2F76" w:rsidP="00BB2F76">
      <w:pPr>
        <w:pStyle w:val="Textoindependiente"/>
        <w:tabs>
          <w:tab w:val="left" w:pos="3594"/>
        </w:tabs>
        <w:rPr>
          <w:rFonts w:ascii="Calibri" w:hAnsi="Calibri" w:cs="Calibri"/>
          <w:iCs/>
          <w:color w:val="AEAAAA" w:themeColor="background2" w:themeShade="BF"/>
          <w:sz w:val="26"/>
          <w:szCs w:val="26"/>
        </w:rPr>
      </w:pPr>
    </w:p>
    <w:p w:rsidR="00BB2F76" w:rsidRPr="00612495" w:rsidRDefault="00BB2F76" w:rsidP="00BB2F76">
      <w:pPr>
        <w:ind w:firstLine="708"/>
        <w:jc w:val="both"/>
        <w:rPr>
          <w:rFonts w:ascii="Calibri" w:hAnsi="Calibri" w:cs="Calibri"/>
          <w:color w:val="AEAAAA" w:themeColor="background2" w:themeShade="BF"/>
          <w:sz w:val="26"/>
          <w:szCs w:val="26"/>
        </w:rPr>
      </w:pPr>
      <w:r w:rsidRPr="00612495">
        <w:rPr>
          <w:rFonts w:ascii="Calibri" w:hAnsi="Calibri" w:cs="Calibri"/>
          <w:color w:val="AEAAAA" w:themeColor="background2" w:themeShade="BF"/>
          <w:sz w:val="26"/>
          <w:szCs w:val="26"/>
        </w:rPr>
        <w:t>Así las cosas, la “</w:t>
      </w:r>
      <w:proofErr w:type="spellStart"/>
      <w:r w:rsidRPr="00612495">
        <w:rPr>
          <w:rFonts w:ascii="Calibri" w:hAnsi="Calibri" w:cs="Calibri"/>
          <w:color w:val="AEAAAA" w:themeColor="background2" w:themeShade="BF"/>
          <w:sz w:val="26"/>
          <w:szCs w:val="26"/>
        </w:rPr>
        <w:t>litis</w:t>
      </w:r>
      <w:proofErr w:type="spellEnd"/>
      <w:r w:rsidRPr="00612495">
        <w:rPr>
          <w:rFonts w:ascii="Calibri" w:hAnsi="Calibri" w:cs="Calibri"/>
          <w:color w:val="AEAAAA" w:themeColor="background2" w:themeShade="BF"/>
          <w:sz w:val="26"/>
          <w:szCs w:val="26"/>
        </w:rPr>
        <w:t>” planteada se hace consistir en determinar la legalidad o ilegalidad del acta de infracción con número</w:t>
      </w:r>
      <w:r>
        <w:rPr>
          <w:rFonts w:ascii="Calibri" w:hAnsi="Calibri" w:cs="Calibri"/>
          <w:color w:val="AEAAAA" w:themeColor="background2" w:themeShade="BF"/>
          <w:sz w:val="26"/>
          <w:szCs w:val="26"/>
        </w:rPr>
        <w:t xml:space="preserve"> </w:t>
      </w:r>
      <w:r w:rsidR="00D14ED3">
        <w:rPr>
          <w:rFonts w:ascii="Calibri" w:hAnsi="Calibri" w:cs="Calibri"/>
          <w:color w:val="AEAAAA" w:themeColor="background2" w:themeShade="BF"/>
          <w:sz w:val="26"/>
          <w:szCs w:val="26"/>
        </w:rPr>
        <w:t>T-5405435 (T guion cinco-cuatro-cero-cinco-cuatro-tres-cinco), de fecha 21 veintiuno de febrero del año 2016 dos mil dieciséis, en sus 3 tres infracciones;</w:t>
      </w:r>
      <w:r w:rsidRPr="00612495">
        <w:rPr>
          <w:rFonts w:ascii="Calibri" w:hAnsi="Calibri" w:cs="Calibri"/>
          <w:color w:val="AEAAAA" w:themeColor="background2" w:themeShade="BF"/>
          <w:sz w:val="26"/>
          <w:szCs w:val="26"/>
        </w:rPr>
        <w:t xml:space="preserve"> además, la de establecer la procedencia o improcedencia de la devolución del monto erogado por concepto de multa</w:t>
      </w:r>
      <w:r w:rsidR="00D14ED3">
        <w:rPr>
          <w:rFonts w:ascii="Calibri" w:hAnsi="Calibri" w:cs="Calibri"/>
          <w:color w:val="AEAAAA" w:themeColor="background2" w:themeShade="BF"/>
          <w:sz w:val="26"/>
          <w:szCs w:val="26"/>
        </w:rPr>
        <w:t xml:space="preserve">s. . . . . </w:t>
      </w:r>
      <w:r w:rsidR="005204F8">
        <w:rPr>
          <w:rFonts w:ascii="Calibri" w:hAnsi="Calibri" w:cs="Calibri"/>
          <w:color w:val="AEAAAA" w:themeColor="background2" w:themeShade="BF"/>
          <w:sz w:val="26"/>
          <w:szCs w:val="26"/>
        </w:rPr>
        <w:t xml:space="preserve">. . . . . . . . . . . . . . . . . . . . . . . . . . . . . . . . . . . . . . . . . . . . . . . . . . . . . . . . </w:t>
      </w:r>
    </w:p>
    <w:p w:rsidR="00BB2F76" w:rsidRPr="00612495" w:rsidRDefault="00BB2F76" w:rsidP="00BB2F76">
      <w:pPr>
        <w:rPr>
          <w:color w:val="AEAAAA" w:themeColor="background2" w:themeShade="BF"/>
          <w:sz w:val="22"/>
        </w:rPr>
      </w:pPr>
    </w:p>
    <w:p w:rsidR="00BB2F76" w:rsidRPr="00612495" w:rsidRDefault="00BB2F76" w:rsidP="00BB2F76">
      <w:pPr>
        <w:pStyle w:val="Textoindependiente"/>
        <w:ind w:firstLine="708"/>
        <w:rPr>
          <w:rFonts w:ascii="Calibri" w:hAnsi="Calibri" w:cs="Calibri"/>
          <w:color w:val="AEAAAA" w:themeColor="background2" w:themeShade="BF"/>
          <w:sz w:val="26"/>
          <w:szCs w:val="26"/>
        </w:rPr>
      </w:pPr>
      <w:r w:rsidRPr="00612495">
        <w:rPr>
          <w:rFonts w:ascii="Calibri" w:hAnsi="Calibri" w:cs="Calibri"/>
          <w:b/>
          <w:bCs/>
          <w:i/>
          <w:iCs/>
          <w:color w:val="AEAAAA" w:themeColor="background2" w:themeShade="BF"/>
          <w:sz w:val="26"/>
          <w:szCs w:val="26"/>
        </w:rPr>
        <w:t xml:space="preserve">SEXTO.- </w:t>
      </w:r>
      <w:r w:rsidRPr="00612495">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612495">
        <w:rPr>
          <w:rFonts w:ascii="Calibri" w:hAnsi="Calibri"/>
          <w:color w:val="AEAAAA" w:themeColor="background2" w:themeShade="BF"/>
          <w:sz w:val="26"/>
        </w:rPr>
        <w:t xml:space="preserve">aplicando el principio de mayor consecuencia anulatoria de los actos impugnados y que </w:t>
      </w:r>
      <w:r w:rsidRPr="00612495">
        <w:rPr>
          <w:rFonts w:ascii="Calibri" w:hAnsi="Calibri"/>
          <w:color w:val="AEAAAA" w:themeColor="background2" w:themeShade="BF"/>
          <w:sz w:val="26"/>
        </w:rPr>
        <w:lastRenderedPageBreak/>
        <w:t>pudieran traerle un mayor beneficio, en concordancia con los principios de congruencia y exhaustividad que deben regir en toda sentencia; este Juzgador se avocará al estudio de</w:t>
      </w:r>
      <w:r w:rsidR="00D14ED3">
        <w:rPr>
          <w:rFonts w:ascii="Calibri" w:hAnsi="Calibri"/>
          <w:color w:val="AEAAAA" w:themeColor="background2" w:themeShade="BF"/>
          <w:sz w:val="26"/>
        </w:rPr>
        <w:t xml:space="preserve"> </w:t>
      </w:r>
      <w:r w:rsidRPr="00612495">
        <w:rPr>
          <w:rFonts w:ascii="Calibri" w:hAnsi="Calibri"/>
          <w:color w:val="AEAAAA" w:themeColor="background2" w:themeShade="BF"/>
          <w:sz w:val="26"/>
        </w:rPr>
        <w:t>l</w:t>
      </w:r>
      <w:r w:rsidR="00D14ED3">
        <w:rPr>
          <w:rFonts w:ascii="Calibri" w:hAnsi="Calibri"/>
          <w:color w:val="AEAAAA" w:themeColor="background2" w:themeShade="BF"/>
          <w:sz w:val="26"/>
        </w:rPr>
        <w:t>os</w:t>
      </w:r>
      <w:r w:rsidRPr="00612495">
        <w:rPr>
          <w:rFonts w:ascii="Calibri" w:hAnsi="Calibri"/>
          <w:color w:val="AEAAAA" w:themeColor="background2" w:themeShade="BF"/>
          <w:sz w:val="26"/>
        </w:rPr>
        <w:t xml:space="preserve"> concepto</w:t>
      </w:r>
      <w:r w:rsidR="00D14ED3">
        <w:rPr>
          <w:rFonts w:ascii="Calibri" w:hAnsi="Calibri"/>
          <w:color w:val="AEAAAA" w:themeColor="background2" w:themeShade="BF"/>
          <w:sz w:val="26"/>
        </w:rPr>
        <w:t>s</w:t>
      </w:r>
      <w:r w:rsidRPr="00612495">
        <w:rPr>
          <w:rFonts w:ascii="Calibri" w:hAnsi="Calibri"/>
          <w:color w:val="AEAAAA" w:themeColor="background2" w:themeShade="BF"/>
          <w:sz w:val="26"/>
        </w:rPr>
        <w:t xml:space="preserve"> de impugnación que considera</w:t>
      </w:r>
      <w:r w:rsidR="00D14ED3">
        <w:rPr>
          <w:rFonts w:ascii="Calibri" w:hAnsi="Calibri"/>
          <w:color w:val="AEAAAA" w:themeColor="background2" w:themeShade="BF"/>
          <w:sz w:val="26"/>
        </w:rPr>
        <w:t>n</w:t>
      </w:r>
      <w:r w:rsidRPr="00612495">
        <w:rPr>
          <w:rFonts w:ascii="Calibri" w:hAnsi="Calibri"/>
          <w:color w:val="AEAAAA" w:themeColor="background2" w:themeShade="BF"/>
          <w:sz w:val="26"/>
        </w:rPr>
        <w:t xml:space="preserve"> trascendental</w:t>
      </w:r>
      <w:r w:rsidR="00D14ED3">
        <w:rPr>
          <w:rFonts w:ascii="Calibri" w:hAnsi="Calibri"/>
          <w:color w:val="AEAAAA" w:themeColor="background2" w:themeShade="BF"/>
          <w:sz w:val="26"/>
        </w:rPr>
        <w:t>es</w:t>
      </w:r>
      <w:r w:rsidRPr="00612495">
        <w:rPr>
          <w:rFonts w:ascii="Calibri" w:hAnsi="Calibri"/>
          <w:color w:val="AEAAAA" w:themeColor="background2" w:themeShade="BF"/>
          <w:sz w:val="26"/>
        </w:rPr>
        <w:t xml:space="preserve"> para emitir la presente resolución, como lo es el que se señala como </w:t>
      </w:r>
      <w:r w:rsidRPr="00612495">
        <w:rPr>
          <w:rFonts w:ascii="Calibri" w:hAnsi="Calibri"/>
          <w:b/>
          <w:color w:val="AEAAAA" w:themeColor="background2" w:themeShade="BF"/>
          <w:sz w:val="26"/>
        </w:rPr>
        <w:t xml:space="preserve">Primero, </w:t>
      </w:r>
      <w:r w:rsidR="006A617E">
        <w:rPr>
          <w:rFonts w:ascii="Calibri" w:hAnsi="Calibri"/>
          <w:b/>
          <w:color w:val="AEAAAA" w:themeColor="background2" w:themeShade="BF"/>
          <w:sz w:val="26"/>
        </w:rPr>
        <w:t xml:space="preserve">en sus </w:t>
      </w:r>
      <w:r w:rsidRPr="00612495">
        <w:rPr>
          <w:rFonts w:ascii="Calibri" w:hAnsi="Calibri"/>
          <w:b/>
          <w:color w:val="AEAAAA" w:themeColor="background2" w:themeShade="BF"/>
          <w:sz w:val="26"/>
        </w:rPr>
        <w:t>inciso</w:t>
      </w:r>
      <w:r w:rsidR="006A617E">
        <w:rPr>
          <w:rFonts w:ascii="Calibri" w:hAnsi="Calibri"/>
          <w:b/>
          <w:color w:val="AEAAAA" w:themeColor="background2" w:themeShade="BF"/>
          <w:sz w:val="26"/>
        </w:rPr>
        <w:t>s</w:t>
      </w:r>
      <w:r w:rsidRPr="00612495">
        <w:rPr>
          <w:rFonts w:ascii="Calibri" w:hAnsi="Calibri"/>
          <w:b/>
          <w:color w:val="AEAAAA" w:themeColor="background2" w:themeShade="BF"/>
          <w:sz w:val="26"/>
        </w:rPr>
        <w:t xml:space="preserve"> </w:t>
      </w:r>
      <w:r w:rsidR="006A617E">
        <w:rPr>
          <w:rFonts w:ascii="Calibri" w:hAnsi="Calibri"/>
          <w:b/>
          <w:color w:val="AEAAAA" w:themeColor="background2" w:themeShade="BF"/>
          <w:sz w:val="26"/>
        </w:rPr>
        <w:t>A, B y C,</w:t>
      </w:r>
      <w:r w:rsidRPr="00612495">
        <w:rPr>
          <w:rFonts w:ascii="Calibri" w:hAnsi="Calibri"/>
          <w:color w:val="AEAAAA" w:themeColor="background2" w:themeShade="BF"/>
          <w:sz w:val="26"/>
        </w:rPr>
        <w:t xml:space="preserve"> del capítulo de conceptos de impugnación de su escrito de demanda; referido</w:t>
      </w:r>
      <w:r w:rsidR="006A617E">
        <w:rPr>
          <w:rFonts w:ascii="Calibri" w:hAnsi="Calibri"/>
          <w:color w:val="AEAAAA" w:themeColor="background2" w:themeShade="BF"/>
          <w:sz w:val="26"/>
        </w:rPr>
        <w:t>s</w:t>
      </w:r>
      <w:r w:rsidRPr="00612495">
        <w:rPr>
          <w:rFonts w:ascii="Calibri" w:hAnsi="Calibri"/>
          <w:color w:val="AEAAAA" w:themeColor="background2" w:themeShade="BF"/>
          <w:sz w:val="26"/>
        </w:rPr>
        <w:t xml:space="preserve"> a la indebida fundamentación y motivación del acta de Infracción; sin necesidad de transcribirlo</w:t>
      </w:r>
      <w:r w:rsidR="006A617E">
        <w:rPr>
          <w:rFonts w:ascii="Calibri" w:hAnsi="Calibri"/>
          <w:color w:val="AEAAAA" w:themeColor="background2" w:themeShade="BF"/>
          <w:sz w:val="26"/>
        </w:rPr>
        <w:t>s</w:t>
      </w:r>
      <w:r w:rsidRPr="00612495">
        <w:rPr>
          <w:rFonts w:ascii="Calibri" w:hAnsi="Calibri"/>
          <w:color w:val="AEAAAA" w:themeColor="background2" w:themeShade="BF"/>
          <w:sz w:val="26"/>
        </w:rPr>
        <w:t xml:space="preserve"> en su totalidad, así como tampoco el segundo; sirviendo para ello el criterio sostenido por el Tribunal Colegiado de Circuito, mencionado en la siguiente Jurisprudencia: </w:t>
      </w:r>
      <w:r w:rsidR="005204F8">
        <w:rPr>
          <w:rFonts w:ascii="Calibri" w:hAnsi="Calibri" w:cs="Calibri"/>
          <w:color w:val="AEAAAA" w:themeColor="background2" w:themeShade="BF"/>
          <w:sz w:val="26"/>
          <w:szCs w:val="26"/>
        </w:rPr>
        <w:t xml:space="preserve">. . . . . . . . . . . . . </w:t>
      </w:r>
    </w:p>
    <w:p w:rsidR="00BB2F76" w:rsidRPr="00612495" w:rsidRDefault="00BB2F76" w:rsidP="00BB2F76">
      <w:pPr>
        <w:ind w:firstLine="708"/>
        <w:jc w:val="both"/>
        <w:rPr>
          <w:color w:val="AEAAAA" w:themeColor="background2" w:themeShade="BF"/>
          <w:lang w:val="es-MX"/>
        </w:rPr>
      </w:pPr>
    </w:p>
    <w:p w:rsidR="00BB2F76" w:rsidRPr="00612495" w:rsidRDefault="00BB2F76" w:rsidP="00BB2F76">
      <w:pPr>
        <w:ind w:firstLine="708"/>
        <w:jc w:val="both"/>
        <w:rPr>
          <w:rFonts w:ascii="Calibri" w:hAnsi="Calibri" w:cs="Calibri"/>
          <w:i/>
          <w:iCs/>
          <w:color w:val="AEAAAA" w:themeColor="background2" w:themeShade="BF"/>
          <w:sz w:val="22"/>
        </w:rPr>
      </w:pPr>
      <w:r w:rsidRPr="00612495">
        <w:rPr>
          <w:rFonts w:ascii="Calibri" w:hAnsi="Calibri"/>
          <w:b/>
          <w:bCs/>
          <w:i/>
          <w:iCs/>
          <w:color w:val="AEAAAA" w:themeColor="background2" w:themeShade="BF"/>
          <w:sz w:val="26"/>
        </w:rPr>
        <w:t xml:space="preserve">“CONCEPTOS DE VIOLACIÓN. EL JUEZ NO ESTÁ OBLIGADO A TRANSCRIBIRLOS. </w:t>
      </w:r>
      <w:r w:rsidRPr="00612495">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612495">
          <w:rPr>
            <w:rFonts w:ascii="Calibri" w:hAnsi="Calibri"/>
            <w:i/>
            <w:iCs/>
            <w:color w:val="AEAAAA" w:themeColor="background2" w:themeShade="BF"/>
            <w:sz w:val="26"/>
          </w:rPr>
          <w:t>la Ley</w:t>
        </w:r>
      </w:smartTag>
      <w:r w:rsidRPr="00612495">
        <w:rPr>
          <w:rFonts w:ascii="Calibri" w:hAnsi="Calibri"/>
          <w:i/>
          <w:iCs/>
          <w:color w:val="AEAAAA" w:themeColor="background2" w:themeShade="BF"/>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12495">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612495">
          <w:rPr>
            <w:rFonts w:ascii="Calibri" w:hAnsi="Calibri" w:cs="Calibri"/>
            <w:i/>
            <w:iCs/>
            <w:color w:val="AEAAAA" w:themeColor="background2" w:themeShade="BF"/>
            <w:sz w:val="22"/>
          </w:rPr>
          <w:t>599”</w:t>
        </w:r>
      </w:smartTag>
      <w:r w:rsidRPr="00612495">
        <w:rPr>
          <w:rFonts w:ascii="Calibri" w:hAnsi="Calibri" w:cs="Calibri"/>
          <w:i/>
          <w:iCs/>
          <w:color w:val="AEAAAA" w:themeColor="background2" w:themeShade="BF"/>
          <w:sz w:val="22"/>
        </w:rPr>
        <w:t xml:space="preserve">. </w:t>
      </w:r>
      <w:r w:rsidRPr="00612495">
        <w:rPr>
          <w:rFonts w:ascii="Calibri" w:hAnsi="Calibri" w:cs="Calibri"/>
          <w:i/>
          <w:iCs/>
          <w:color w:val="AEAAAA" w:themeColor="background2" w:themeShade="BF"/>
          <w:sz w:val="26"/>
        </w:rPr>
        <w:t xml:space="preserve">. . . . . . . . . . . </w:t>
      </w:r>
      <w:r w:rsidR="005204F8">
        <w:rPr>
          <w:rFonts w:ascii="Calibri" w:hAnsi="Calibri" w:cs="Calibri"/>
          <w:i/>
          <w:iCs/>
          <w:color w:val="AEAAAA" w:themeColor="background2" w:themeShade="BF"/>
          <w:sz w:val="26"/>
        </w:rPr>
        <w:t xml:space="preserve">. . . . . . . . . . . . . . . . . . . . . . . . . . . . . . . . . . . . . . . . . . . . . . . . . . . . . . </w:t>
      </w:r>
    </w:p>
    <w:p w:rsidR="00BB2F76" w:rsidRPr="00612495" w:rsidRDefault="00BB2F76" w:rsidP="00BB2F76">
      <w:pPr>
        <w:jc w:val="both"/>
        <w:rPr>
          <w:rFonts w:ascii="Calibri" w:hAnsi="Calibri" w:cs="Calibri"/>
          <w:color w:val="AEAAAA" w:themeColor="background2" w:themeShade="BF"/>
          <w:sz w:val="26"/>
          <w:szCs w:val="26"/>
        </w:rPr>
      </w:pPr>
    </w:p>
    <w:p w:rsidR="00BB2F76" w:rsidRPr="00612495" w:rsidRDefault="00BB2F76" w:rsidP="00BB2F76">
      <w:pPr>
        <w:ind w:firstLine="708"/>
        <w:jc w:val="both"/>
        <w:rPr>
          <w:rFonts w:ascii="Calibri" w:hAnsi="Calibri" w:cs="Calibri"/>
          <w:color w:val="AEAAAA" w:themeColor="background2" w:themeShade="BF"/>
          <w:sz w:val="26"/>
          <w:szCs w:val="26"/>
        </w:rPr>
      </w:pPr>
      <w:r w:rsidRPr="00612495">
        <w:rPr>
          <w:rFonts w:ascii="Calibri" w:hAnsi="Calibri" w:cs="Calibri"/>
          <w:color w:val="AEAAAA" w:themeColor="background2" w:themeShade="BF"/>
          <w:sz w:val="26"/>
          <w:szCs w:val="26"/>
        </w:rPr>
        <w:t>Así las cosas, en el Primero de los conceptos de impugnación, l</w:t>
      </w:r>
      <w:r w:rsidR="006A617E">
        <w:rPr>
          <w:rFonts w:ascii="Calibri" w:hAnsi="Calibri" w:cs="Calibri"/>
          <w:color w:val="AEAAAA" w:themeColor="background2" w:themeShade="BF"/>
          <w:sz w:val="26"/>
          <w:szCs w:val="26"/>
        </w:rPr>
        <w:t>a</w:t>
      </w:r>
      <w:r w:rsidRPr="00612495">
        <w:rPr>
          <w:rFonts w:ascii="Calibri" w:hAnsi="Calibri" w:cs="Calibri"/>
          <w:color w:val="AEAAAA" w:themeColor="background2" w:themeShade="BF"/>
          <w:sz w:val="26"/>
          <w:szCs w:val="26"/>
        </w:rPr>
        <w:t xml:space="preserve"> impetrante expuso: . . . . . . . . . . . . . . . . . . . . . . . . . . . . . . . . . . . . . . . . . . . . . . . . . . . . </w:t>
      </w:r>
    </w:p>
    <w:p w:rsidR="00BB2F76" w:rsidRPr="00612495" w:rsidRDefault="00BB2F76" w:rsidP="00BB2F76">
      <w:pPr>
        <w:jc w:val="both"/>
        <w:rPr>
          <w:rFonts w:ascii="Calibri" w:hAnsi="Calibri" w:cs="Calibri"/>
          <w:b/>
          <w:i/>
          <w:color w:val="AEAAAA" w:themeColor="background2" w:themeShade="BF"/>
          <w:sz w:val="26"/>
          <w:szCs w:val="26"/>
        </w:rPr>
      </w:pPr>
    </w:p>
    <w:p w:rsidR="005204F8" w:rsidRDefault="00BB2F76" w:rsidP="005204F8">
      <w:pPr>
        <w:ind w:firstLine="708"/>
        <w:jc w:val="both"/>
        <w:rPr>
          <w:rFonts w:ascii="Calibri" w:hAnsi="Calibri" w:cs="Calibri"/>
          <w:i/>
          <w:color w:val="AEAAAA" w:themeColor="background2" w:themeShade="BF"/>
          <w:sz w:val="26"/>
          <w:szCs w:val="26"/>
        </w:rPr>
      </w:pPr>
      <w:r w:rsidRPr="00612495">
        <w:rPr>
          <w:rFonts w:ascii="Calibri" w:hAnsi="Calibri" w:cs="Calibri"/>
          <w:b/>
          <w:i/>
          <w:color w:val="AEAAAA" w:themeColor="background2" w:themeShade="BF"/>
          <w:sz w:val="26"/>
          <w:szCs w:val="26"/>
        </w:rPr>
        <w:t xml:space="preserve">“PRIMERO.- </w:t>
      </w:r>
      <w:r w:rsidRPr="00612495">
        <w:rPr>
          <w:rFonts w:ascii="Calibri" w:hAnsi="Calibri" w:cs="Calibri"/>
          <w:i/>
          <w:color w:val="AEAAAA" w:themeColor="background2" w:themeShade="BF"/>
          <w:sz w:val="26"/>
          <w:szCs w:val="26"/>
        </w:rPr>
        <w:t xml:space="preserve">El acto impugnado….vulnera mis derechos  en virtud de que se emitió sin cumplir con el requisito formal de la debida fundamentación y motivación…” </w:t>
      </w:r>
      <w:r w:rsidRPr="00612495">
        <w:rPr>
          <w:rFonts w:ascii="Calibri" w:hAnsi="Calibri" w:cs="Calibri"/>
          <w:color w:val="AEAAAA" w:themeColor="background2" w:themeShade="BF"/>
          <w:sz w:val="26"/>
          <w:szCs w:val="26"/>
        </w:rPr>
        <w:t xml:space="preserve">y en el inciso </w:t>
      </w:r>
      <w:r w:rsidR="006A617E">
        <w:rPr>
          <w:rFonts w:ascii="Calibri" w:hAnsi="Calibri" w:cs="Calibri"/>
          <w:color w:val="AEAAAA" w:themeColor="background2" w:themeShade="BF"/>
          <w:sz w:val="26"/>
          <w:szCs w:val="26"/>
        </w:rPr>
        <w:t>A</w:t>
      </w:r>
      <w:r w:rsidRPr="00612495">
        <w:rPr>
          <w:rFonts w:ascii="Calibri" w:hAnsi="Calibri" w:cs="Calibri"/>
          <w:color w:val="AEAAAA" w:themeColor="background2" w:themeShade="BF"/>
          <w:sz w:val="26"/>
          <w:szCs w:val="26"/>
        </w:rPr>
        <w:t xml:space="preserve"> expresó: “</w:t>
      </w:r>
      <w:r w:rsidR="006A617E">
        <w:rPr>
          <w:rFonts w:ascii="Calibri" w:hAnsi="Calibri" w:cs="Calibri"/>
          <w:color w:val="AEAAAA" w:themeColor="background2" w:themeShade="BF"/>
          <w:sz w:val="26"/>
          <w:szCs w:val="26"/>
        </w:rPr>
        <w:t xml:space="preserve"> </w:t>
      </w:r>
      <w:r w:rsidR="003F0EA0">
        <w:rPr>
          <w:rFonts w:ascii="Calibri" w:hAnsi="Calibri" w:cs="Calibri"/>
          <w:b/>
          <w:color w:val="AEAAAA" w:themeColor="background2" w:themeShade="BF"/>
          <w:sz w:val="26"/>
          <w:szCs w:val="26"/>
        </w:rPr>
        <w:t>A</w:t>
      </w:r>
      <w:r w:rsidR="006A617E">
        <w:rPr>
          <w:rFonts w:ascii="Calibri" w:hAnsi="Calibri" w:cs="Calibri"/>
          <w:color w:val="AEAAAA" w:themeColor="background2" w:themeShade="BF"/>
          <w:sz w:val="26"/>
          <w:szCs w:val="26"/>
        </w:rPr>
        <w:t>…</w:t>
      </w:r>
      <w:r w:rsidRPr="00612495">
        <w:rPr>
          <w:rFonts w:ascii="Calibri" w:hAnsi="Calibri" w:cs="Calibri"/>
          <w:i/>
          <w:color w:val="AEAAAA" w:themeColor="background2" w:themeShade="BF"/>
          <w:sz w:val="26"/>
          <w:szCs w:val="26"/>
        </w:rPr>
        <w:t xml:space="preserve">Con relación a los </w:t>
      </w:r>
      <w:r w:rsidRPr="00612495">
        <w:rPr>
          <w:rFonts w:ascii="Calibri" w:hAnsi="Calibri" w:cs="Calibri"/>
          <w:b/>
          <w:i/>
          <w:color w:val="AEAAAA" w:themeColor="background2" w:themeShade="BF"/>
          <w:sz w:val="26"/>
          <w:szCs w:val="26"/>
        </w:rPr>
        <w:t>MOTIVOS DE LA INFRACCION</w:t>
      </w:r>
      <w:r w:rsidRPr="00612495">
        <w:rPr>
          <w:rFonts w:ascii="Calibri" w:hAnsi="Calibri" w:cs="Calibri"/>
          <w:i/>
          <w:color w:val="AEAAAA" w:themeColor="background2" w:themeShade="BF"/>
          <w:sz w:val="26"/>
          <w:szCs w:val="26"/>
        </w:rPr>
        <w:t xml:space="preserve"> la ahora demandada establece……: </w:t>
      </w:r>
      <w:r w:rsidRPr="00612495">
        <w:rPr>
          <w:rFonts w:ascii="Calibri" w:hAnsi="Calibri" w:cs="Calibri"/>
          <w:b/>
          <w:i/>
          <w:color w:val="AEAAAA" w:themeColor="background2" w:themeShade="BF"/>
          <w:sz w:val="26"/>
          <w:szCs w:val="26"/>
        </w:rPr>
        <w:t xml:space="preserve">‘por cambiar de carril </w:t>
      </w:r>
      <w:r>
        <w:rPr>
          <w:rFonts w:ascii="Calibri" w:hAnsi="Calibri" w:cs="Calibri"/>
          <w:b/>
          <w:i/>
          <w:color w:val="AEAAAA" w:themeColor="background2" w:themeShade="BF"/>
          <w:sz w:val="26"/>
          <w:szCs w:val="26"/>
        </w:rPr>
        <w:t xml:space="preserve">sin la </w:t>
      </w:r>
      <w:proofErr w:type="spellStart"/>
      <w:r>
        <w:rPr>
          <w:rFonts w:ascii="Calibri" w:hAnsi="Calibri" w:cs="Calibri"/>
          <w:b/>
          <w:i/>
          <w:color w:val="AEAAAA" w:themeColor="background2" w:themeShade="BF"/>
          <w:sz w:val="26"/>
          <w:szCs w:val="26"/>
        </w:rPr>
        <w:t>devida</w:t>
      </w:r>
      <w:proofErr w:type="spellEnd"/>
      <w:r w:rsidR="006A617E">
        <w:rPr>
          <w:rFonts w:ascii="Calibri" w:hAnsi="Calibri" w:cs="Calibri"/>
          <w:b/>
          <w:i/>
          <w:color w:val="AEAAAA" w:themeColor="background2" w:themeShade="BF"/>
          <w:sz w:val="26"/>
          <w:szCs w:val="26"/>
        </w:rPr>
        <w:t xml:space="preserve"> precaució</w:t>
      </w:r>
      <w:r>
        <w:rPr>
          <w:rFonts w:ascii="Calibri" w:hAnsi="Calibri" w:cs="Calibri"/>
          <w:b/>
          <w:i/>
          <w:color w:val="AEAAAA" w:themeColor="background2" w:themeShade="BF"/>
          <w:sz w:val="26"/>
          <w:szCs w:val="26"/>
        </w:rPr>
        <w:t>n</w:t>
      </w:r>
      <w:r w:rsidRPr="00612495">
        <w:rPr>
          <w:rFonts w:ascii="Calibri" w:hAnsi="Calibri" w:cs="Calibri"/>
          <w:b/>
          <w:i/>
          <w:color w:val="AEAAAA" w:themeColor="background2" w:themeShade="BF"/>
          <w:sz w:val="26"/>
          <w:szCs w:val="26"/>
        </w:rPr>
        <w:t>’</w:t>
      </w:r>
      <w:r w:rsidRPr="00612495">
        <w:rPr>
          <w:rFonts w:ascii="Calibri" w:hAnsi="Calibri" w:cs="Calibri"/>
          <w:i/>
          <w:color w:val="AEAAAA" w:themeColor="background2" w:themeShade="BF"/>
          <w:sz w:val="26"/>
          <w:szCs w:val="26"/>
        </w:rPr>
        <w:t>… la aseveración anterior es … escueta e insuficiente…  Lo anterior hace que el acta de infracción….carezca de la debida fundamentación y motivación….</w:t>
      </w:r>
      <w:r w:rsidR="006A617E">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omite señalar cual fue el tramo o la distancia en el que </w:t>
      </w:r>
    </w:p>
    <w:p w:rsidR="005204F8" w:rsidRDefault="005204F8" w:rsidP="005204F8">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252/2016-JN</w:t>
      </w:r>
    </w:p>
    <w:p w:rsidR="005204F8" w:rsidRDefault="005204F8" w:rsidP="005204F8">
      <w:pPr>
        <w:ind w:firstLine="708"/>
        <w:jc w:val="both"/>
        <w:rPr>
          <w:rFonts w:ascii="Calibri" w:hAnsi="Calibri" w:cs="Calibri"/>
          <w:i/>
          <w:color w:val="AEAAAA" w:themeColor="background2" w:themeShade="BF"/>
          <w:sz w:val="26"/>
          <w:szCs w:val="26"/>
        </w:rPr>
      </w:pPr>
    </w:p>
    <w:p w:rsidR="00BB2F76" w:rsidRPr="005204F8" w:rsidRDefault="00BB2F76" w:rsidP="005204F8">
      <w:pPr>
        <w:jc w:val="both"/>
        <w:rPr>
          <w:rFonts w:ascii="Calibri" w:hAnsi="Calibri" w:cs="Calibri"/>
          <w:b/>
          <w:i/>
          <w:color w:val="AEAAAA" w:themeColor="background2" w:themeShade="BF"/>
          <w:sz w:val="26"/>
          <w:szCs w:val="26"/>
        </w:rPr>
      </w:pPr>
      <w:r>
        <w:rPr>
          <w:rFonts w:ascii="Calibri" w:hAnsi="Calibri" w:cs="Calibri"/>
          <w:i/>
          <w:color w:val="AEAAAA" w:themeColor="background2" w:themeShade="BF"/>
          <w:sz w:val="26"/>
          <w:szCs w:val="26"/>
        </w:rPr>
        <w:t>supuestamente realicé dicha maniobra así por el carril por el que circulaba y a cual pretendía cambiar, o en su caso si iba a salir de la vialidad</w:t>
      </w:r>
      <w:r w:rsidRPr="00612495">
        <w:rPr>
          <w:rFonts w:ascii="Calibri" w:hAnsi="Calibri" w:cs="Calibri"/>
          <w:i/>
          <w:color w:val="AEAAAA" w:themeColor="background2" w:themeShade="BF"/>
          <w:sz w:val="26"/>
          <w:szCs w:val="26"/>
        </w:rPr>
        <w:t xml:space="preserve">….”. . . . . </w:t>
      </w:r>
      <w:r>
        <w:rPr>
          <w:rFonts w:ascii="Calibri" w:hAnsi="Calibri" w:cs="Calibri"/>
          <w:color w:val="AEAAAA" w:themeColor="background2" w:themeShade="BF"/>
          <w:sz w:val="26"/>
          <w:szCs w:val="26"/>
        </w:rPr>
        <w:t>. . .</w:t>
      </w:r>
      <w:r w:rsidR="005204F8">
        <w:rPr>
          <w:rFonts w:ascii="Calibri" w:hAnsi="Calibri" w:cs="Calibri"/>
          <w:color w:val="AEAAAA" w:themeColor="background2" w:themeShade="BF"/>
          <w:sz w:val="26"/>
          <w:szCs w:val="26"/>
        </w:rPr>
        <w:t xml:space="preserve"> . . . . .</w:t>
      </w:r>
    </w:p>
    <w:p w:rsidR="00BB2F76" w:rsidRPr="00612495" w:rsidRDefault="00BB2F76" w:rsidP="00BB2F76">
      <w:pPr>
        <w:jc w:val="both"/>
        <w:rPr>
          <w:rFonts w:ascii="Calibri" w:hAnsi="Calibri" w:cs="Calibri"/>
          <w:color w:val="AEAAAA" w:themeColor="background2" w:themeShade="BF"/>
          <w:sz w:val="26"/>
          <w:szCs w:val="26"/>
        </w:rPr>
      </w:pPr>
    </w:p>
    <w:p w:rsidR="00BB2F76" w:rsidRPr="00612495" w:rsidRDefault="00BB2F76" w:rsidP="00BB2F76">
      <w:pPr>
        <w:ind w:firstLine="708"/>
        <w:jc w:val="both"/>
        <w:rPr>
          <w:rFonts w:ascii="Calibri" w:hAnsi="Calibri" w:cs="Calibri"/>
          <w:color w:val="AEAAAA" w:themeColor="background2" w:themeShade="BF"/>
          <w:sz w:val="26"/>
          <w:szCs w:val="26"/>
        </w:rPr>
      </w:pPr>
      <w:r w:rsidRPr="00612495">
        <w:rPr>
          <w:rFonts w:ascii="Calibri" w:hAnsi="Calibri" w:cs="Calibri"/>
          <w:color w:val="AEAAAA" w:themeColor="background2" w:themeShade="BF"/>
          <w:sz w:val="26"/>
          <w:szCs w:val="26"/>
        </w:rPr>
        <w:t>A lo expresado por l</w:t>
      </w:r>
      <w:r w:rsidR="00B75685">
        <w:rPr>
          <w:rFonts w:ascii="Calibri" w:hAnsi="Calibri" w:cs="Calibri"/>
          <w:color w:val="AEAAAA" w:themeColor="background2" w:themeShade="BF"/>
          <w:sz w:val="26"/>
          <w:szCs w:val="26"/>
        </w:rPr>
        <w:t>a</w:t>
      </w:r>
      <w:r w:rsidRPr="00612495">
        <w:rPr>
          <w:rFonts w:ascii="Calibri" w:hAnsi="Calibri" w:cs="Calibri"/>
          <w:color w:val="AEAAAA" w:themeColor="background2" w:themeShade="BF"/>
          <w:sz w:val="26"/>
          <w:szCs w:val="26"/>
        </w:rPr>
        <w:t xml:space="preserve"> justiciable, el Agente de Tránsito, al contestar, manifestó que el acta está debidamente fundada y motivada, agregando que sí mencionó el precepto legal que consideró infringido, así como las circunstancias de tiempo, modo y lugar. . . . . . . . . . . . . . . . . . . . . . . . . . . . . . . . . . . . . . . . . . . . . . . . </w:t>
      </w:r>
    </w:p>
    <w:p w:rsidR="00BB2F76" w:rsidRPr="00612495" w:rsidRDefault="00BB2F76" w:rsidP="00BB2F76">
      <w:pPr>
        <w:jc w:val="both"/>
        <w:rPr>
          <w:rFonts w:ascii="Calibri" w:hAnsi="Calibri" w:cs="Calibri"/>
          <w:bCs/>
          <w:color w:val="AEAAAA" w:themeColor="background2" w:themeShade="BF"/>
          <w:sz w:val="20"/>
          <w:szCs w:val="20"/>
        </w:rPr>
      </w:pPr>
    </w:p>
    <w:p w:rsidR="00BB2F76" w:rsidRPr="00612495" w:rsidRDefault="00BB2F76" w:rsidP="00BB2F76">
      <w:pPr>
        <w:ind w:firstLine="708"/>
        <w:jc w:val="both"/>
        <w:rPr>
          <w:rFonts w:ascii="Calibri" w:hAnsi="Calibri" w:cs="Calibri"/>
          <w:bCs/>
          <w:color w:val="AEAAAA" w:themeColor="background2" w:themeShade="BF"/>
          <w:sz w:val="26"/>
          <w:szCs w:val="26"/>
        </w:rPr>
      </w:pPr>
      <w:r w:rsidRPr="00612495">
        <w:rPr>
          <w:rFonts w:ascii="Calibri" w:hAnsi="Calibri" w:cs="Calibri"/>
          <w:bCs/>
          <w:color w:val="AEAAAA" w:themeColor="background2" w:themeShade="BF"/>
          <w:sz w:val="26"/>
          <w:szCs w:val="26"/>
        </w:rPr>
        <w:t xml:space="preserve">Así las cosas, analizado que es lo expuesto por las partes, así como el acta de infracción impugnada, en lo sustancial, el concepto de impugnación, en el inciso en estudio, resulta </w:t>
      </w:r>
      <w:r w:rsidRPr="00612495">
        <w:rPr>
          <w:rFonts w:ascii="Calibri" w:hAnsi="Calibri" w:cs="Calibri"/>
          <w:b/>
          <w:bCs/>
          <w:color w:val="AEAAAA" w:themeColor="background2" w:themeShade="BF"/>
          <w:sz w:val="26"/>
          <w:szCs w:val="26"/>
        </w:rPr>
        <w:t>fundado</w:t>
      </w:r>
      <w:r w:rsidRPr="00612495">
        <w:rPr>
          <w:rFonts w:ascii="Calibri" w:hAnsi="Calibri" w:cs="Calibri"/>
          <w:bCs/>
          <w:color w:val="AEAAAA" w:themeColor="background2" w:themeShade="BF"/>
          <w:sz w:val="26"/>
          <w:szCs w:val="26"/>
        </w:rPr>
        <w:t>; pues el Agente de Tránsito omitió fundarla y motivarla suficientemente; por las siguientes razones: . . . . . . . . . . . . . . . . . . . . . . .</w:t>
      </w:r>
      <w:r>
        <w:rPr>
          <w:rFonts w:ascii="Calibri" w:hAnsi="Calibri" w:cs="Calibri"/>
          <w:bCs/>
          <w:color w:val="AEAAAA" w:themeColor="background2" w:themeShade="BF"/>
          <w:sz w:val="26"/>
          <w:szCs w:val="26"/>
        </w:rPr>
        <w:t xml:space="preserve"> </w:t>
      </w:r>
      <w:r w:rsidRPr="00612495">
        <w:rPr>
          <w:rFonts w:ascii="Calibri" w:hAnsi="Calibri" w:cs="Calibri"/>
          <w:bCs/>
          <w:color w:val="AEAAAA" w:themeColor="background2" w:themeShade="BF"/>
          <w:sz w:val="26"/>
          <w:szCs w:val="26"/>
        </w:rPr>
        <w:t xml:space="preserve"> </w:t>
      </w:r>
    </w:p>
    <w:p w:rsidR="00BB2F76" w:rsidRPr="00612495" w:rsidRDefault="00BB2F76" w:rsidP="00BB2F76">
      <w:pPr>
        <w:jc w:val="both"/>
        <w:rPr>
          <w:rFonts w:ascii="Calibri" w:hAnsi="Calibri" w:cs="Calibri"/>
          <w:bCs/>
          <w:color w:val="AEAAAA" w:themeColor="background2" w:themeShade="BF"/>
          <w:sz w:val="20"/>
          <w:szCs w:val="20"/>
        </w:rPr>
      </w:pPr>
    </w:p>
    <w:p w:rsidR="00BB2F76" w:rsidRPr="00612495" w:rsidRDefault="00BB2F76" w:rsidP="00BB2F76">
      <w:pPr>
        <w:ind w:firstLine="708"/>
        <w:jc w:val="both"/>
        <w:rPr>
          <w:rFonts w:ascii="Calibri" w:hAnsi="Calibri" w:cs="Calibri"/>
          <w:bCs/>
          <w:color w:val="AEAAAA" w:themeColor="background2" w:themeShade="BF"/>
          <w:sz w:val="26"/>
          <w:szCs w:val="26"/>
        </w:rPr>
      </w:pPr>
      <w:r w:rsidRPr="00612495">
        <w:rPr>
          <w:rFonts w:ascii="Calibri" w:hAnsi="Calibri" w:cs="Calibri"/>
          <w:bCs/>
          <w:color w:val="AEAAAA" w:themeColor="background2" w:themeShade="BF"/>
          <w:sz w:val="26"/>
          <w:szCs w:val="26"/>
        </w:rPr>
        <w:lastRenderedPageBreak/>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w:t>
      </w:r>
      <w:r w:rsidR="00B75685">
        <w:rPr>
          <w:rFonts w:ascii="Calibri" w:hAnsi="Calibri" w:cs="Calibri"/>
          <w:bCs/>
          <w:color w:val="AEAAAA" w:themeColor="background2" w:themeShade="BF"/>
          <w:sz w:val="26"/>
          <w:szCs w:val="26"/>
        </w:rPr>
        <w:t>a</w:t>
      </w:r>
      <w:r w:rsidRPr="00612495">
        <w:rPr>
          <w:rFonts w:ascii="Calibri" w:hAnsi="Calibri" w:cs="Calibri"/>
          <w:bCs/>
          <w:color w:val="AEAAAA" w:themeColor="background2" w:themeShade="BF"/>
          <w:sz w:val="26"/>
          <w:szCs w:val="26"/>
        </w:rPr>
        <w:t xml:space="preserve"> infractor</w:t>
      </w:r>
      <w:r w:rsidR="00B75685">
        <w:rPr>
          <w:rFonts w:ascii="Calibri" w:hAnsi="Calibri" w:cs="Calibri"/>
          <w:bCs/>
          <w:color w:val="AEAAAA" w:themeColor="background2" w:themeShade="BF"/>
          <w:sz w:val="26"/>
          <w:szCs w:val="26"/>
        </w:rPr>
        <w:t>a</w:t>
      </w:r>
      <w:r w:rsidRPr="00612495">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612495">
        <w:rPr>
          <w:rFonts w:ascii="Calibri" w:hAnsi="Calibri" w:cs="Calibri"/>
          <w:bCs/>
          <w:color w:val="AEAAAA" w:themeColor="background2" w:themeShade="BF"/>
          <w:sz w:val="26"/>
          <w:szCs w:val="26"/>
        </w:rPr>
        <w:t>subincisos</w:t>
      </w:r>
      <w:proofErr w:type="spellEnd"/>
      <w:r w:rsidRPr="00612495">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w:t>
      </w:r>
      <w:r w:rsidR="00B75685">
        <w:rPr>
          <w:rFonts w:ascii="Calibri" w:hAnsi="Calibri" w:cs="Calibri"/>
          <w:bCs/>
          <w:color w:val="AEAAAA" w:themeColor="background2" w:themeShade="BF"/>
          <w:sz w:val="26"/>
          <w:szCs w:val="26"/>
        </w:rPr>
        <w:t xml:space="preserve"> </w:t>
      </w:r>
      <w:r w:rsidRPr="00612495">
        <w:rPr>
          <w:rFonts w:ascii="Calibri" w:hAnsi="Calibri" w:cs="Calibri"/>
          <w:bCs/>
          <w:color w:val="AEAAAA" w:themeColor="background2" w:themeShade="BF"/>
          <w:sz w:val="26"/>
          <w:szCs w:val="26"/>
        </w:rPr>
        <w:t>l</w:t>
      </w:r>
      <w:r w:rsidR="00B75685">
        <w:rPr>
          <w:rFonts w:ascii="Calibri" w:hAnsi="Calibri" w:cs="Calibri"/>
          <w:bCs/>
          <w:color w:val="AEAAAA" w:themeColor="background2" w:themeShade="BF"/>
          <w:sz w:val="26"/>
          <w:szCs w:val="26"/>
        </w:rPr>
        <w:t>a</w:t>
      </w:r>
      <w:r w:rsidRPr="00612495">
        <w:rPr>
          <w:rFonts w:ascii="Calibri" w:hAnsi="Calibri" w:cs="Calibri"/>
          <w:bCs/>
          <w:color w:val="AEAAAA" w:themeColor="background2" w:themeShade="BF"/>
          <w:sz w:val="26"/>
          <w:szCs w:val="26"/>
        </w:rPr>
        <w:t xml:space="preserve"> infractor</w:t>
      </w:r>
      <w:r w:rsidR="00B75685">
        <w:rPr>
          <w:rFonts w:ascii="Calibri" w:hAnsi="Calibri" w:cs="Calibri"/>
          <w:bCs/>
          <w:color w:val="AEAAAA" w:themeColor="background2" w:themeShade="BF"/>
          <w:sz w:val="26"/>
          <w:szCs w:val="26"/>
        </w:rPr>
        <w:t>a</w:t>
      </w:r>
      <w:r w:rsidRPr="00612495">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y </w:t>
      </w:r>
      <w:r w:rsidRPr="00612495">
        <w:rPr>
          <w:rFonts w:ascii="Calibri" w:hAnsi="Calibri" w:cs="Calibri"/>
          <w:bCs/>
          <w:i/>
          <w:iCs/>
          <w:color w:val="AEAAAA" w:themeColor="background2" w:themeShade="BF"/>
          <w:sz w:val="26"/>
          <w:szCs w:val="26"/>
        </w:rPr>
        <w:t>“ratio”</w:t>
      </w:r>
      <w:r w:rsidRPr="00612495">
        <w:rPr>
          <w:rFonts w:ascii="Calibri" w:hAnsi="Calibri" w:cs="Calibri"/>
          <w:bCs/>
          <w:color w:val="AEAAAA" w:themeColor="background2" w:themeShade="BF"/>
          <w:sz w:val="26"/>
          <w:szCs w:val="26"/>
        </w:rPr>
        <w:t xml:space="preserve"> que </w:t>
      </w:r>
      <w:r>
        <w:rPr>
          <w:rFonts w:ascii="Calibri" w:hAnsi="Calibri" w:cs="Calibri"/>
          <w:bCs/>
          <w:color w:val="AEAAAA" w:themeColor="background2" w:themeShade="BF"/>
          <w:sz w:val="26"/>
          <w:szCs w:val="26"/>
        </w:rPr>
        <w:t>e</w:t>
      </w:r>
      <w:r w:rsidRPr="00612495">
        <w:rPr>
          <w:rFonts w:ascii="Calibri" w:hAnsi="Calibri" w:cs="Calibri"/>
          <w:bCs/>
          <w:color w:val="AEAAAA" w:themeColor="background2" w:themeShade="BF"/>
          <w:sz w:val="26"/>
          <w:szCs w:val="26"/>
        </w:rPr>
        <w:t>l justiciable conozca el "para qué" de la conducta de la autoridad</w:t>
      </w:r>
      <w:r>
        <w:rPr>
          <w:rFonts w:ascii="Calibri" w:hAnsi="Calibri" w:cs="Calibri"/>
          <w:bCs/>
          <w:color w:val="AEAAAA" w:themeColor="background2" w:themeShade="BF"/>
          <w:sz w:val="26"/>
          <w:szCs w:val="26"/>
        </w:rPr>
        <w:t>;</w:t>
      </w:r>
      <w:r w:rsidRPr="00612495">
        <w:rPr>
          <w:rFonts w:ascii="Calibri" w:hAnsi="Calibri" w:cs="Calibri"/>
          <w:bCs/>
          <w:color w:val="AEAAAA" w:themeColor="background2" w:themeShade="BF"/>
          <w:sz w:val="26"/>
          <w:szCs w:val="26"/>
        </w:rPr>
        <w:t xml:space="preserve">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BB2F76" w:rsidRPr="00612495" w:rsidRDefault="00BB2F76" w:rsidP="00BB2F76">
      <w:pPr>
        <w:jc w:val="both"/>
        <w:rPr>
          <w:rFonts w:ascii="Calibri" w:hAnsi="Calibri" w:cs="Calibri"/>
          <w:i/>
          <w:color w:val="AEAAAA" w:themeColor="background2" w:themeShade="BF"/>
          <w:sz w:val="26"/>
          <w:szCs w:val="26"/>
        </w:rPr>
      </w:pPr>
    </w:p>
    <w:p w:rsidR="00BB2F76" w:rsidRPr="00612495" w:rsidRDefault="00BB2F76" w:rsidP="00BB2F76">
      <w:pPr>
        <w:ind w:firstLine="708"/>
        <w:jc w:val="both"/>
        <w:rPr>
          <w:rFonts w:ascii="Calibri" w:hAnsi="Calibri" w:cs="Calibri"/>
          <w:bCs/>
          <w:color w:val="AEAAAA" w:themeColor="background2" w:themeShade="BF"/>
          <w:sz w:val="26"/>
          <w:szCs w:val="26"/>
        </w:rPr>
      </w:pPr>
      <w:r w:rsidRPr="00612495">
        <w:rPr>
          <w:rFonts w:ascii="Calibri" w:hAnsi="Calibri" w:cs="Calibri"/>
          <w:bCs/>
          <w:color w:val="AEAAAA" w:themeColor="background2" w:themeShade="BF"/>
          <w:sz w:val="26"/>
          <w:szCs w:val="26"/>
        </w:rPr>
        <w:t xml:space="preserve">Una vez analizada el acta de infracción impugnada, el concepto de impugnación hecho valer, resulta </w:t>
      </w:r>
      <w:r w:rsidRPr="00612495">
        <w:rPr>
          <w:rFonts w:ascii="Calibri" w:hAnsi="Calibri" w:cs="Calibri"/>
          <w:b/>
          <w:bCs/>
          <w:color w:val="AEAAAA" w:themeColor="background2" w:themeShade="BF"/>
          <w:sz w:val="26"/>
          <w:szCs w:val="26"/>
        </w:rPr>
        <w:t>fundado</w:t>
      </w:r>
      <w:r w:rsidRPr="00612495">
        <w:rPr>
          <w:rFonts w:ascii="Calibri" w:hAnsi="Calibri" w:cs="Calibri"/>
          <w:bCs/>
          <w:color w:val="AEAAAA" w:themeColor="background2" w:themeShade="BF"/>
          <w:sz w:val="26"/>
          <w:szCs w:val="26"/>
        </w:rPr>
        <w:t>; pues es evidente que el Agente de Tránsito</w:t>
      </w:r>
      <w:r>
        <w:rPr>
          <w:rFonts w:ascii="Calibri" w:hAnsi="Calibri" w:cs="Calibri"/>
          <w:bCs/>
          <w:color w:val="AEAAAA" w:themeColor="background2" w:themeShade="BF"/>
          <w:sz w:val="26"/>
          <w:szCs w:val="26"/>
        </w:rPr>
        <w:t xml:space="preserve"> incurrió en </w:t>
      </w:r>
      <w:r w:rsidRPr="00612495">
        <w:rPr>
          <w:rFonts w:ascii="Calibri" w:hAnsi="Calibri" w:cs="Calibri"/>
          <w:bCs/>
          <w:color w:val="AEAAAA" w:themeColor="background2" w:themeShade="BF"/>
          <w:sz w:val="26"/>
          <w:szCs w:val="26"/>
        </w:rPr>
        <w:t>una deficiente motivación, al no exp</w:t>
      </w:r>
      <w:r>
        <w:rPr>
          <w:rFonts w:ascii="Calibri" w:hAnsi="Calibri" w:cs="Calibri"/>
          <w:bCs/>
          <w:color w:val="AEAAAA" w:themeColor="background2" w:themeShade="BF"/>
          <w:sz w:val="26"/>
          <w:szCs w:val="26"/>
        </w:rPr>
        <w:t>oner</w:t>
      </w:r>
      <w:r w:rsidRPr="00612495">
        <w:rPr>
          <w:rFonts w:ascii="Calibri" w:hAnsi="Calibri" w:cs="Calibri"/>
          <w:bCs/>
          <w:color w:val="AEAAAA" w:themeColor="background2" w:themeShade="BF"/>
          <w:sz w:val="26"/>
          <w:szCs w:val="26"/>
        </w:rPr>
        <w:t xml:space="preserve"> las razones, motivos o circunstancias especiales que tomó en consideración para la emisión del acta y que lo llevaron a concluir que en el caso concreto, la conducta desplegada por l</w:t>
      </w:r>
      <w:r w:rsidR="00E176DF">
        <w:rPr>
          <w:rFonts w:ascii="Calibri" w:hAnsi="Calibri" w:cs="Calibri"/>
          <w:bCs/>
          <w:color w:val="AEAAAA" w:themeColor="background2" w:themeShade="BF"/>
          <w:sz w:val="26"/>
          <w:szCs w:val="26"/>
        </w:rPr>
        <w:t>a</w:t>
      </w:r>
      <w:r w:rsidRPr="00612495">
        <w:rPr>
          <w:rFonts w:ascii="Calibri" w:hAnsi="Calibri" w:cs="Calibri"/>
          <w:bCs/>
          <w:color w:val="AEAAAA" w:themeColor="background2" w:themeShade="BF"/>
          <w:sz w:val="26"/>
          <w:szCs w:val="26"/>
        </w:rPr>
        <w:t xml:space="preserve"> justiciable configuraba la hipótesis normativa invocada como fundamento; es decir, no explicó en forma clara y completa las circunstancias y motivos por los que consideró que el cambiar de carril o salir de la vialidad sin la debida anticipación y precaución, constituy</w:t>
      </w:r>
      <w:r w:rsidR="00E176DF">
        <w:rPr>
          <w:rFonts w:ascii="Calibri" w:hAnsi="Calibri" w:cs="Calibri"/>
          <w:bCs/>
          <w:color w:val="AEAAAA" w:themeColor="background2" w:themeShade="BF"/>
          <w:sz w:val="26"/>
          <w:szCs w:val="26"/>
        </w:rPr>
        <w:t>ó</w:t>
      </w:r>
      <w:r w:rsidRPr="00612495">
        <w:rPr>
          <w:rFonts w:ascii="Calibri" w:hAnsi="Calibri" w:cs="Calibri"/>
          <w:bCs/>
          <w:color w:val="AEAAAA" w:themeColor="background2" w:themeShade="BF"/>
          <w:sz w:val="26"/>
          <w:szCs w:val="26"/>
        </w:rPr>
        <w:t xml:space="preserve"> una infracción</w:t>
      </w:r>
      <w:r>
        <w:rPr>
          <w:rFonts w:ascii="Calibri" w:hAnsi="Calibri" w:cs="Calibri"/>
          <w:bCs/>
          <w:color w:val="AEAAAA" w:themeColor="background2" w:themeShade="BF"/>
          <w:sz w:val="26"/>
          <w:szCs w:val="26"/>
        </w:rPr>
        <w:t>;</w:t>
      </w:r>
      <w:r w:rsidRPr="00612495">
        <w:rPr>
          <w:rFonts w:ascii="Calibri" w:hAnsi="Calibri" w:cs="Calibri"/>
          <w:bCs/>
          <w:color w:val="AEAAAA" w:themeColor="background2" w:themeShade="BF"/>
          <w:sz w:val="26"/>
          <w:szCs w:val="26"/>
        </w:rPr>
        <w:t xml:space="preserve"> lo que conlleva a que el demandado no motive debidamente el </w:t>
      </w:r>
      <w:r>
        <w:rPr>
          <w:rFonts w:ascii="Calibri" w:hAnsi="Calibri" w:cs="Calibri"/>
          <w:bCs/>
          <w:color w:val="AEAAAA" w:themeColor="background2" w:themeShade="BF"/>
          <w:sz w:val="26"/>
          <w:szCs w:val="26"/>
        </w:rPr>
        <w:t>a</w:t>
      </w:r>
      <w:r w:rsidRPr="00612495">
        <w:rPr>
          <w:rFonts w:ascii="Calibri" w:hAnsi="Calibri" w:cs="Calibri"/>
          <w:bCs/>
          <w:color w:val="AEAAAA" w:themeColor="background2" w:themeShade="BF"/>
          <w:sz w:val="26"/>
          <w:szCs w:val="26"/>
        </w:rPr>
        <w:t xml:space="preserve">cta de Infracción. . . . . . . . . . . . . . . </w:t>
      </w:r>
    </w:p>
    <w:p w:rsidR="00BB2F76" w:rsidRPr="00612495" w:rsidRDefault="00BB2F76" w:rsidP="00BB2F76">
      <w:pPr>
        <w:jc w:val="both"/>
        <w:rPr>
          <w:rFonts w:ascii="Calibri" w:hAnsi="Calibri" w:cs="Calibri"/>
          <w:bCs/>
          <w:color w:val="AEAAAA" w:themeColor="background2" w:themeShade="BF"/>
          <w:sz w:val="22"/>
          <w:szCs w:val="26"/>
        </w:rPr>
      </w:pPr>
    </w:p>
    <w:p w:rsidR="00BB2F76" w:rsidRPr="00612495" w:rsidRDefault="00BB2F76" w:rsidP="00BB2F76">
      <w:pPr>
        <w:jc w:val="both"/>
        <w:rPr>
          <w:rFonts w:ascii="Calibri" w:hAnsi="Calibri" w:cs="Calibri"/>
          <w:iCs/>
          <w:color w:val="AEAAAA" w:themeColor="background2" w:themeShade="BF"/>
          <w:sz w:val="26"/>
          <w:szCs w:val="26"/>
        </w:rPr>
      </w:pPr>
      <w:r w:rsidRPr="00612495">
        <w:rPr>
          <w:rFonts w:ascii="Calibri" w:hAnsi="Calibri" w:cs="Calibri"/>
          <w:bCs/>
          <w:color w:val="AEAAAA" w:themeColor="background2" w:themeShade="BF"/>
          <w:sz w:val="26"/>
          <w:szCs w:val="26"/>
        </w:rPr>
        <w:tab/>
        <w:t xml:space="preserve">En efecto, en el acta impugnada, emitida el día </w:t>
      </w:r>
      <w:r w:rsidR="00E176DF">
        <w:rPr>
          <w:rFonts w:ascii="Calibri" w:hAnsi="Calibri" w:cs="Calibri"/>
          <w:bCs/>
          <w:color w:val="AEAAAA" w:themeColor="background2" w:themeShade="BF"/>
          <w:sz w:val="26"/>
          <w:szCs w:val="26"/>
        </w:rPr>
        <w:t>2</w:t>
      </w:r>
      <w:r w:rsidRPr="00612495">
        <w:rPr>
          <w:rFonts w:ascii="Calibri" w:hAnsi="Calibri" w:cs="Calibri"/>
          <w:bCs/>
          <w:color w:val="AEAAAA" w:themeColor="background2" w:themeShade="BF"/>
          <w:sz w:val="26"/>
          <w:szCs w:val="26"/>
        </w:rPr>
        <w:t>1</w:t>
      </w:r>
      <w:r>
        <w:rPr>
          <w:rFonts w:ascii="Calibri" w:hAnsi="Calibri" w:cs="Calibri"/>
          <w:bCs/>
          <w:color w:val="AEAAAA" w:themeColor="background2" w:themeShade="BF"/>
          <w:sz w:val="26"/>
          <w:szCs w:val="26"/>
        </w:rPr>
        <w:t xml:space="preserve"> </w:t>
      </w:r>
      <w:r w:rsidR="00E176DF">
        <w:rPr>
          <w:rFonts w:ascii="Calibri" w:hAnsi="Calibri" w:cs="Calibri"/>
          <w:bCs/>
          <w:color w:val="AEAAAA" w:themeColor="background2" w:themeShade="BF"/>
          <w:sz w:val="26"/>
          <w:szCs w:val="26"/>
        </w:rPr>
        <w:t>veinti</w:t>
      </w:r>
      <w:r>
        <w:rPr>
          <w:rFonts w:ascii="Calibri" w:hAnsi="Calibri" w:cs="Calibri"/>
          <w:bCs/>
          <w:color w:val="AEAAAA" w:themeColor="background2" w:themeShade="BF"/>
          <w:sz w:val="26"/>
          <w:szCs w:val="26"/>
        </w:rPr>
        <w:t>uno</w:t>
      </w:r>
      <w:r w:rsidRPr="00612495">
        <w:rPr>
          <w:rFonts w:ascii="Calibri" w:hAnsi="Calibri" w:cs="Calibri"/>
          <w:bCs/>
          <w:color w:val="AEAAAA" w:themeColor="background2" w:themeShade="BF"/>
          <w:sz w:val="26"/>
          <w:szCs w:val="26"/>
        </w:rPr>
        <w:t xml:space="preserve"> de </w:t>
      </w:r>
      <w:r w:rsidR="00E176DF">
        <w:rPr>
          <w:rFonts w:ascii="Calibri" w:hAnsi="Calibri" w:cs="Calibri"/>
          <w:bCs/>
          <w:color w:val="AEAAAA" w:themeColor="background2" w:themeShade="BF"/>
          <w:sz w:val="26"/>
          <w:szCs w:val="26"/>
        </w:rPr>
        <w:t>f</w:t>
      </w:r>
      <w:r>
        <w:rPr>
          <w:rFonts w:ascii="Calibri" w:hAnsi="Calibri" w:cs="Calibri"/>
          <w:bCs/>
          <w:color w:val="AEAAAA" w:themeColor="background2" w:themeShade="BF"/>
          <w:sz w:val="26"/>
          <w:szCs w:val="26"/>
        </w:rPr>
        <w:t>e</w:t>
      </w:r>
      <w:r w:rsidR="00E176DF">
        <w:rPr>
          <w:rFonts w:ascii="Calibri" w:hAnsi="Calibri" w:cs="Calibri"/>
          <w:bCs/>
          <w:color w:val="AEAAAA" w:themeColor="background2" w:themeShade="BF"/>
          <w:sz w:val="26"/>
          <w:szCs w:val="26"/>
        </w:rPr>
        <w:t>br</w:t>
      </w:r>
      <w:r>
        <w:rPr>
          <w:rFonts w:ascii="Calibri" w:hAnsi="Calibri" w:cs="Calibri"/>
          <w:bCs/>
          <w:color w:val="AEAAAA" w:themeColor="background2" w:themeShade="BF"/>
          <w:sz w:val="26"/>
          <w:szCs w:val="26"/>
        </w:rPr>
        <w:t>er</w:t>
      </w:r>
      <w:r w:rsidRPr="00612495">
        <w:rPr>
          <w:rFonts w:ascii="Calibri" w:hAnsi="Calibri" w:cs="Calibri"/>
          <w:bCs/>
          <w:color w:val="AEAAAA" w:themeColor="background2" w:themeShade="BF"/>
          <w:sz w:val="26"/>
          <w:szCs w:val="26"/>
        </w:rPr>
        <w:t>o del año 201</w:t>
      </w:r>
      <w:r>
        <w:rPr>
          <w:rFonts w:ascii="Calibri" w:hAnsi="Calibri" w:cs="Calibri"/>
          <w:bCs/>
          <w:color w:val="AEAAAA" w:themeColor="background2" w:themeShade="BF"/>
          <w:sz w:val="26"/>
          <w:szCs w:val="26"/>
        </w:rPr>
        <w:t>6</w:t>
      </w:r>
      <w:r w:rsidRPr="00612495">
        <w:rPr>
          <w:rFonts w:ascii="Calibri" w:hAnsi="Calibri" w:cs="Calibri"/>
          <w:bCs/>
          <w:color w:val="AEAAAA" w:themeColor="background2" w:themeShade="BF"/>
          <w:sz w:val="26"/>
          <w:szCs w:val="26"/>
        </w:rPr>
        <w:t xml:space="preserve"> dos mil </w:t>
      </w:r>
      <w:r>
        <w:rPr>
          <w:rFonts w:ascii="Calibri" w:hAnsi="Calibri" w:cs="Calibri"/>
          <w:bCs/>
          <w:color w:val="AEAAAA" w:themeColor="background2" w:themeShade="BF"/>
          <w:sz w:val="26"/>
          <w:szCs w:val="26"/>
        </w:rPr>
        <w:t>d</w:t>
      </w:r>
      <w:r w:rsidRPr="00612495">
        <w:rPr>
          <w:rFonts w:ascii="Calibri" w:hAnsi="Calibri" w:cs="Calibri"/>
          <w:bCs/>
          <w:color w:val="AEAAAA" w:themeColor="background2" w:themeShade="BF"/>
          <w:sz w:val="26"/>
          <w:szCs w:val="26"/>
        </w:rPr>
        <w:t>i</w:t>
      </w:r>
      <w:r>
        <w:rPr>
          <w:rFonts w:ascii="Calibri" w:hAnsi="Calibri" w:cs="Calibri"/>
          <w:bCs/>
          <w:color w:val="AEAAAA" w:themeColor="background2" w:themeShade="BF"/>
          <w:sz w:val="26"/>
          <w:szCs w:val="26"/>
        </w:rPr>
        <w:t>eciséis</w:t>
      </w:r>
      <w:r w:rsidRPr="00612495">
        <w:rPr>
          <w:rFonts w:ascii="Calibri" w:hAnsi="Calibri" w:cs="Calibri"/>
          <w:bCs/>
          <w:color w:val="AEAAAA" w:themeColor="background2" w:themeShade="BF"/>
          <w:sz w:val="26"/>
          <w:szCs w:val="26"/>
        </w:rPr>
        <w:t>, el Agente de Tránsito señalado, solamente refirió que en el lugar ubicado en</w:t>
      </w:r>
      <w:r w:rsidR="008A096A">
        <w:rPr>
          <w:rFonts w:ascii="Calibri" w:hAnsi="Calibri" w:cs="Calibri"/>
          <w:bCs/>
          <w:color w:val="AEAAAA" w:themeColor="background2" w:themeShade="BF"/>
          <w:sz w:val="26"/>
          <w:szCs w:val="26"/>
        </w:rPr>
        <w:t xml:space="preserve"> </w:t>
      </w:r>
      <w:r w:rsidR="008A096A" w:rsidRPr="00612495">
        <w:rPr>
          <w:rFonts w:ascii="Calibri" w:hAnsi="Calibri" w:cs="Calibri"/>
          <w:i/>
          <w:iCs/>
          <w:color w:val="AEAAAA" w:themeColor="background2" w:themeShade="BF"/>
          <w:sz w:val="26"/>
          <w:szCs w:val="26"/>
        </w:rPr>
        <w:t>“</w:t>
      </w:r>
      <w:r w:rsidR="008A096A">
        <w:rPr>
          <w:rFonts w:ascii="Calibri" w:hAnsi="Calibri" w:cs="Calibri"/>
          <w:i/>
          <w:iCs/>
          <w:color w:val="AEAAAA" w:themeColor="background2" w:themeShade="BF"/>
          <w:sz w:val="26"/>
          <w:szCs w:val="26"/>
        </w:rPr>
        <w:t>Morelos y Hilario Medina</w:t>
      </w:r>
      <w:r w:rsidR="008A096A" w:rsidRPr="00612495">
        <w:rPr>
          <w:rFonts w:ascii="Calibri" w:hAnsi="Calibri" w:cs="Calibri"/>
          <w:i/>
          <w:iCs/>
          <w:color w:val="AEAAAA" w:themeColor="background2" w:themeShade="BF"/>
          <w:sz w:val="26"/>
          <w:szCs w:val="26"/>
        </w:rPr>
        <w:t>”</w:t>
      </w:r>
      <w:r w:rsidR="008A096A">
        <w:rPr>
          <w:rFonts w:ascii="Calibri" w:hAnsi="Calibri" w:cs="Calibri"/>
          <w:i/>
          <w:iCs/>
          <w:color w:val="AEAAAA" w:themeColor="background2" w:themeShade="BF"/>
          <w:sz w:val="26"/>
          <w:szCs w:val="26"/>
        </w:rPr>
        <w:t>,</w:t>
      </w:r>
      <w:r w:rsidR="008A096A" w:rsidRPr="00612495">
        <w:rPr>
          <w:rFonts w:ascii="Calibri" w:hAnsi="Calibri" w:cs="Calibri"/>
          <w:i/>
          <w:iCs/>
          <w:color w:val="AEAAAA" w:themeColor="background2" w:themeShade="BF"/>
          <w:sz w:val="26"/>
          <w:szCs w:val="26"/>
        </w:rPr>
        <w:t xml:space="preserve"> </w:t>
      </w:r>
      <w:r w:rsidR="008A096A" w:rsidRPr="00612495">
        <w:rPr>
          <w:rFonts w:ascii="Calibri" w:hAnsi="Calibri" w:cs="Calibri"/>
          <w:iCs/>
          <w:color w:val="AEAAAA" w:themeColor="background2" w:themeShade="BF"/>
          <w:sz w:val="26"/>
          <w:szCs w:val="26"/>
        </w:rPr>
        <w:t>con circulación de or</w:t>
      </w:r>
      <w:r w:rsidR="008A096A">
        <w:rPr>
          <w:rFonts w:ascii="Calibri" w:hAnsi="Calibri" w:cs="Calibri"/>
          <w:iCs/>
          <w:color w:val="AEAAAA" w:themeColor="background2" w:themeShade="BF"/>
          <w:sz w:val="26"/>
          <w:szCs w:val="26"/>
        </w:rPr>
        <w:t>iente a poniente</w:t>
      </w:r>
      <w:r w:rsidR="008A096A" w:rsidRPr="00612495">
        <w:rPr>
          <w:rFonts w:ascii="Calibri" w:hAnsi="Calibri" w:cs="Calibri"/>
          <w:iCs/>
          <w:color w:val="AEAAAA" w:themeColor="background2" w:themeShade="BF"/>
          <w:sz w:val="26"/>
          <w:szCs w:val="26"/>
        </w:rPr>
        <w:t xml:space="preserve">, </w:t>
      </w:r>
      <w:r w:rsidR="008A096A" w:rsidRPr="00612495">
        <w:rPr>
          <w:rFonts w:ascii="Calibri" w:hAnsi="Calibri" w:cs="Calibri"/>
          <w:color w:val="AEAAAA" w:themeColor="background2" w:themeShade="BF"/>
          <w:sz w:val="26"/>
          <w:szCs w:val="26"/>
        </w:rPr>
        <w:t xml:space="preserve">de la colonia </w:t>
      </w:r>
      <w:r w:rsidR="008A096A" w:rsidRPr="00612495">
        <w:rPr>
          <w:rFonts w:ascii="Calibri" w:hAnsi="Calibri" w:cs="Calibri"/>
          <w:i/>
          <w:color w:val="AEAAAA" w:themeColor="background2" w:themeShade="BF"/>
          <w:sz w:val="26"/>
          <w:szCs w:val="26"/>
        </w:rPr>
        <w:t>“</w:t>
      </w:r>
      <w:r w:rsidR="008A096A">
        <w:rPr>
          <w:rFonts w:ascii="Calibri" w:hAnsi="Calibri" w:cs="Calibri"/>
          <w:i/>
          <w:color w:val="AEAAAA" w:themeColor="background2" w:themeShade="BF"/>
          <w:sz w:val="26"/>
          <w:szCs w:val="26"/>
        </w:rPr>
        <w:t>Quinta Los Naranjos”</w:t>
      </w:r>
      <w:r w:rsidR="008A096A" w:rsidRPr="00612495">
        <w:rPr>
          <w:rFonts w:ascii="Calibri" w:hAnsi="Calibri" w:cs="Calibri"/>
          <w:i/>
          <w:color w:val="AEAAAA" w:themeColor="background2" w:themeShade="BF"/>
          <w:sz w:val="26"/>
          <w:szCs w:val="26"/>
        </w:rPr>
        <w:t xml:space="preserve"> </w:t>
      </w:r>
      <w:r w:rsidR="008A096A" w:rsidRPr="00612495">
        <w:rPr>
          <w:rFonts w:ascii="Calibri" w:hAnsi="Calibri" w:cs="Calibri"/>
          <w:color w:val="AEAAAA" w:themeColor="background2" w:themeShade="BF"/>
          <w:sz w:val="26"/>
          <w:szCs w:val="26"/>
        </w:rPr>
        <w:t>de esta ciudad</w:t>
      </w:r>
      <w:r w:rsidR="008A096A" w:rsidRPr="00612495">
        <w:rPr>
          <w:rFonts w:ascii="Calibri" w:hAnsi="Calibri" w:cs="Calibri"/>
          <w:i/>
          <w:color w:val="AEAAAA" w:themeColor="background2" w:themeShade="BF"/>
          <w:sz w:val="26"/>
          <w:szCs w:val="26"/>
        </w:rPr>
        <w:t xml:space="preserve">; </w:t>
      </w:r>
      <w:r w:rsidR="008A096A" w:rsidRPr="00612495">
        <w:rPr>
          <w:rFonts w:ascii="Calibri" w:hAnsi="Calibri" w:cs="Calibri"/>
          <w:color w:val="AEAAAA" w:themeColor="background2" w:themeShade="BF"/>
          <w:sz w:val="26"/>
          <w:szCs w:val="26"/>
        </w:rPr>
        <w:t xml:space="preserve">como motivo: </w:t>
      </w:r>
      <w:r w:rsidR="008A096A" w:rsidRPr="00612495">
        <w:rPr>
          <w:rFonts w:ascii="Calibri" w:hAnsi="Calibri" w:cs="Calibri"/>
          <w:i/>
          <w:iCs/>
          <w:color w:val="AEAAAA" w:themeColor="background2" w:themeShade="BF"/>
          <w:sz w:val="26"/>
          <w:szCs w:val="26"/>
        </w:rPr>
        <w:t xml:space="preserve">“Por cambiar de carril sin </w:t>
      </w:r>
      <w:r w:rsidR="00A4098C">
        <w:rPr>
          <w:rFonts w:ascii="Calibri" w:hAnsi="Calibri" w:cs="Calibri"/>
          <w:i/>
          <w:iCs/>
          <w:color w:val="AEAAAA" w:themeColor="background2" w:themeShade="BF"/>
          <w:sz w:val="26"/>
          <w:szCs w:val="26"/>
        </w:rPr>
        <w:t xml:space="preserve">la </w:t>
      </w:r>
      <w:proofErr w:type="spellStart"/>
      <w:r w:rsidR="00A4098C">
        <w:rPr>
          <w:rFonts w:ascii="Calibri" w:hAnsi="Calibri" w:cs="Calibri"/>
          <w:i/>
          <w:iCs/>
          <w:color w:val="AEAAAA" w:themeColor="background2" w:themeShade="BF"/>
          <w:sz w:val="26"/>
          <w:szCs w:val="26"/>
        </w:rPr>
        <w:t>devida</w:t>
      </w:r>
      <w:proofErr w:type="spellEnd"/>
      <w:r w:rsidR="00A4098C">
        <w:rPr>
          <w:rFonts w:ascii="Calibri" w:hAnsi="Calibri" w:cs="Calibri"/>
          <w:i/>
          <w:iCs/>
          <w:color w:val="AEAAAA" w:themeColor="background2" w:themeShade="BF"/>
          <w:sz w:val="26"/>
          <w:szCs w:val="26"/>
        </w:rPr>
        <w:t xml:space="preserve"> (s</w:t>
      </w:r>
      <w:r w:rsidR="008A096A">
        <w:rPr>
          <w:rFonts w:ascii="Calibri" w:hAnsi="Calibri" w:cs="Calibri"/>
          <w:i/>
          <w:iCs/>
          <w:color w:val="AEAAAA" w:themeColor="background2" w:themeShade="BF"/>
          <w:sz w:val="26"/>
          <w:szCs w:val="26"/>
        </w:rPr>
        <w:t xml:space="preserve">ic) </w:t>
      </w:r>
      <w:r w:rsidR="008A096A" w:rsidRPr="00612495">
        <w:rPr>
          <w:rFonts w:ascii="Calibri" w:hAnsi="Calibri" w:cs="Calibri"/>
          <w:i/>
          <w:iCs/>
          <w:color w:val="AEAAAA" w:themeColor="background2" w:themeShade="BF"/>
          <w:sz w:val="26"/>
          <w:szCs w:val="26"/>
        </w:rPr>
        <w:t>precau</w:t>
      </w:r>
      <w:r w:rsidR="008A096A">
        <w:rPr>
          <w:rFonts w:ascii="Calibri" w:hAnsi="Calibri" w:cs="Calibri"/>
          <w:i/>
          <w:iCs/>
          <w:color w:val="AEAAAA" w:themeColor="background2" w:themeShade="BF"/>
          <w:sz w:val="26"/>
          <w:szCs w:val="26"/>
        </w:rPr>
        <w:t>c</w:t>
      </w:r>
      <w:r w:rsidR="008A096A" w:rsidRPr="00612495">
        <w:rPr>
          <w:rFonts w:ascii="Calibri" w:hAnsi="Calibri" w:cs="Calibri"/>
          <w:i/>
          <w:iCs/>
          <w:color w:val="AEAAAA" w:themeColor="background2" w:themeShade="BF"/>
          <w:sz w:val="26"/>
          <w:szCs w:val="26"/>
        </w:rPr>
        <w:t>i</w:t>
      </w:r>
      <w:r w:rsidR="008A096A">
        <w:rPr>
          <w:rFonts w:ascii="Calibri" w:hAnsi="Calibri" w:cs="Calibri"/>
          <w:i/>
          <w:iCs/>
          <w:color w:val="AEAAAA" w:themeColor="background2" w:themeShade="BF"/>
          <w:sz w:val="26"/>
          <w:szCs w:val="26"/>
        </w:rPr>
        <w:t>ó</w:t>
      </w:r>
      <w:r w:rsidR="008A096A" w:rsidRPr="00612495">
        <w:rPr>
          <w:rFonts w:ascii="Calibri" w:hAnsi="Calibri" w:cs="Calibri"/>
          <w:i/>
          <w:iCs/>
          <w:color w:val="AEAAAA" w:themeColor="background2" w:themeShade="BF"/>
          <w:sz w:val="26"/>
          <w:szCs w:val="26"/>
        </w:rPr>
        <w:t>n”</w:t>
      </w:r>
      <w:r w:rsidRPr="00612495">
        <w:rPr>
          <w:rFonts w:ascii="Calibri" w:hAnsi="Calibri" w:cs="Calibri"/>
          <w:i/>
          <w:iCs/>
          <w:color w:val="AEAAAA" w:themeColor="background2" w:themeShade="BF"/>
          <w:sz w:val="26"/>
          <w:szCs w:val="26"/>
        </w:rPr>
        <w:t>;</w:t>
      </w:r>
      <w:r w:rsidRPr="00612495">
        <w:rPr>
          <w:rFonts w:ascii="Calibri" w:hAnsi="Calibri" w:cs="Calibri"/>
          <w:bCs/>
          <w:color w:val="AEAAAA" w:themeColor="background2" w:themeShade="BF"/>
          <w:sz w:val="26"/>
          <w:szCs w:val="26"/>
        </w:rPr>
        <w:t xml:space="preserve"> lo que se traduce en que no expuso los razonamientos lógico jurídicos de porqué la conducta desplegada por l</w:t>
      </w:r>
      <w:r w:rsidR="008A096A">
        <w:rPr>
          <w:rFonts w:ascii="Calibri" w:hAnsi="Calibri" w:cs="Calibri"/>
          <w:bCs/>
          <w:color w:val="AEAAAA" w:themeColor="background2" w:themeShade="BF"/>
          <w:sz w:val="26"/>
          <w:szCs w:val="26"/>
        </w:rPr>
        <w:t>a</w:t>
      </w:r>
      <w:r w:rsidRPr="00612495">
        <w:rPr>
          <w:rFonts w:ascii="Calibri" w:hAnsi="Calibri" w:cs="Calibri"/>
          <w:bCs/>
          <w:color w:val="AEAAAA" w:themeColor="background2" w:themeShade="BF"/>
          <w:sz w:val="26"/>
          <w:szCs w:val="26"/>
        </w:rPr>
        <w:t xml:space="preserve"> gobernad</w:t>
      </w:r>
      <w:r w:rsidR="008A096A">
        <w:rPr>
          <w:rFonts w:ascii="Calibri" w:hAnsi="Calibri" w:cs="Calibri"/>
          <w:bCs/>
          <w:color w:val="AEAAAA" w:themeColor="background2" w:themeShade="BF"/>
          <w:sz w:val="26"/>
          <w:szCs w:val="26"/>
        </w:rPr>
        <w:t>a constituía una infracción</w:t>
      </w:r>
      <w:r>
        <w:rPr>
          <w:rFonts w:ascii="Calibri" w:hAnsi="Calibri" w:cs="Calibri"/>
          <w:color w:val="AEAAAA" w:themeColor="background2" w:themeShade="BF"/>
          <w:sz w:val="26"/>
          <w:szCs w:val="26"/>
        </w:rPr>
        <w:t xml:space="preserve">. . </w:t>
      </w:r>
      <w:r w:rsidR="008A096A">
        <w:rPr>
          <w:rFonts w:ascii="Calibri" w:hAnsi="Calibri" w:cs="Calibri"/>
          <w:color w:val="AEAAAA" w:themeColor="background2" w:themeShade="BF"/>
          <w:sz w:val="26"/>
          <w:szCs w:val="26"/>
        </w:rPr>
        <w:t>. . . . . . . . . . . . . . . . . . . . . . . . . . . . . . . . . . .</w:t>
      </w:r>
    </w:p>
    <w:p w:rsidR="00BB2F76" w:rsidRPr="00612495" w:rsidRDefault="00BB2F76" w:rsidP="00BB2F76">
      <w:pPr>
        <w:jc w:val="both"/>
        <w:rPr>
          <w:rFonts w:ascii="Calibri" w:hAnsi="Calibri" w:cs="Calibri"/>
          <w:bCs/>
          <w:color w:val="AEAAAA" w:themeColor="background2" w:themeShade="BF"/>
          <w:sz w:val="26"/>
          <w:szCs w:val="26"/>
        </w:rPr>
      </w:pPr>
    </w:p>
    <w:p w:rsidR="00BB2F76" w:rsidRPr="00612495" w:rsidRDefault="00BB2F76" w:rsidP="00BB2F76">
      <w:pPr>
        <w:ind w:firstLine="708"/>
        <w:jc w:val="both"/>
        <w:rPr>
          <w:rFonts w:ascii="Calibri" w:hAnsi="Calibri" w:cs="Calibri"/>
          <w:bCs/>
          <w:color w:val="AEAAAA" w:themeColor="background2" w:themeShade="BF"/>
          <w:sz w:val="26"/>
          <w:szCs w:val="26"/>
        </w:rPr>
      </w:pPr>
      <w:r w:rsidRPr="00612495">
        <w:rPr>
          <w:rFonts w:ascii="Calibri" w:hAnsi="Calibri" w:cs="Calibri"/>
          <w:bCs/>
          <w:color w:val="AEAAAA" w:themeColor="background2" w:themeShade="BF"/>
          <w:sz w:val="26"/>
          <w:szCs w:val="26"/>
        </w:rPr>
        <w:lastRenderedPageBreak/>
        <w:t>Así las cosas, el Agente no motivó correctamente la boleta, pues en todo caso, debía haber señalado con toda precisión los hechos</w:t>
      </w:r>
      <w:r w:rsidR="00433ED1">
        <w:rPr>
          <w:rFonts w:ascii="Calibri" w:hAnsi="Calibri" w:cs="Calibri"/>
          <w:bCs/>
          <w:color w:val="AEAAAA" w:themeColor="background2" w:themeShade="BF"/>
          <w:sz w:val="26"/>
          <w:szCs w:val="26"/>
        </w:rPr>
        <w:t>;</w:t>
      </w:r>
      <w:r w:rsidRPr="00612495">
        <w:rPr>
          <w:rFonts w:ascii="Calibri" w:hAnsi="Calibri" w:cs="Calibri"/>
          <w:bCs/>
          <w:color w:val="AEAAAA" w:themeColor="background2" w:themeShade="BF"/>
          <w:sz w:val="26"/>
          <w:szCs w:val="26"/>
        </w:rPr>
        <w:t xml:space="preserve"> sobre </w:t>
      </w:r>
      <w:r w:rsidR="00433ED1">
        <w:rPr>
          <w:rFonts w:ascii="Calibri" w:hAnsi="Calibri" w:cs="Calibri"/>
          <w:bCs/>
          <w:color w:val="AEAAAA" w:themeColor="background2" w:themeShade="BF"/>
          <w:sz w:val="26"/>
          <w:szCs w:val="26"/>
        </w:rPr>
        <w:t>cuá</w:t>
      </w:r>
      <w:r w:rsidR="006201DF">
        <w:rPr>
          <w:rFonts w:ascii="Calibri" w:hAnsi="Calibri" w:cs="Calibri"/>
          <w:bCs/>
          <w:color w:val="AEAAAA" w:themeColor="background2" w:themeShade="BF"/>
          <w:sz w:val="26"/>
          <w:szCs w:val="26"/>
        </w:rPr>
        <w:t xml:space="preserve">l </w:t>
      </w:r>
      <w:r w:rsidR="00433ED1">
        <w:rPr>
          <w:rFonts w:ascii="Calibri" w:hAnsi="Calibri" w:cs="Calibri"/>
          <w:bCs/>
          <w:color w:val="AEAAAA" w:themeColor="background2" w:themeShade="BF"/>
          <w:sz w:val="26"/>
          <w:szCs w:val="26"/>
        </w:rPr>
        <w:t xml:space="preserve">de las vialidades citadas circulaba el vehículo, y en </w:t>
      </w:r>
      <w:r w:rsidRPr="00612495">
        <w:rPr>
          <w:rFonts w:ascii="Calibri" w:hAnsi="Calibri" w:cs="Calibri"/>
          <w:bCs/>
          <w:color w:val="AEAAAA" w:themeColor="background2" w:themeShade="BF"/>
          <w:sz w:val="26"/>
          <w:szCs w:val="26"/>
        </w:rPr>
        <w:t xml:space="preserve">cual carril en específico iba circulando el vehículo conducido por </w:t>
      </w:r>
      <w:r>
        <w:rPr>
          <w:rFonts w:ascii="Calibri" w:hAnsi="Calibri" w:cs="Calibri"/>
          <w:bCs/>
          <w:color w:val="AEAAAA" w:themeColor="background2" w:themeShade="BF"/>
          <w:sz w:val="26"/>
          <w:szCs w:val="26"/>
        </w:rPr>
        <w:t>l</w:t>
      </w:r>
      <w:r w:rsidR="006201DF">
        <w:rPr>
          <w:rFonts w:ascii="Calibri" w:hAnsi="Calibri" w:cs="Calibri"/>
          <w:bCs/>
          <w:color w:val="AEAAAA" w:themeColor="background2" w:themeShade="BF"/>
          <w:sz w:val="26"/>
          <w:szCs w:val="26"/>
        </w:rPr>
        <w:t>a</w:t>
      </w:r>
      <w:r w:rsidRPr="00612495">
        <w:rPr>
          <w:rFonts w:ascii="Calibri" w:hAnsi="Calibri" w:cs="Calibri"/>
          <w:bCs/>
          <w:color w:val="AEAAAA" w:themeColor="background2" w:themeShade="BF"/>
          <w:sz w:val="26"/>
          <w:szCs w:val="26"/>
        </w:rPr>
        <w:t xml:space="preserve"> impetrante; de cuantos carriles constaba dicha avenida, cómo es que cambió de carril sin la debida anticipación y precaución; es decir, si no anunció previamente su intención con luz direccional o con la mano o bien lo hizo bruscamente; datos relevantes a efecto de determinar si se cometió o no la infracción, los que no mencionó el agente demandado. . . </w:t>
      </w:r>
      <w:r w:rsidR="008664BB">
        <w:rPr>
          <w:rFonts w:ascii="Calibri" w:hAnsi="Calibri" w:cs="Calibri"/>
          <w:bCs/>
          <w:color w:val="AEAAAA" w:themeColor="background2" w:themeShade="BF"/>
          <w:sz w:val="26"/>
          <w:szCs w:val="26"/>
        </w:rPr>
        <w:t>. .</w:t>
      </w:r>
    </w:p>
    <w:p w:rsidR="00BB2F76" w:rsidRPr="00612495" w:rsidRDefault="00BB2F76" w:rsidP="00BB2F76">
      <w:pPr>
        <w:ind w:firstLine="708"/>
        <w:jc w:val="both"/>
        <w:rPr>
          <w:rFonts w:ascii="Calibri" w:hAnsi="Calibri" w:cs="Calibri"/>
          <w:bCs/>
          <w:color w:val="AEAAAA" w:themeColor="background2" w:themeShade="BF"/>
          <w:sz w:val="26"/>
          <w:szCs w:val="26"/>
        </w:rPr>
      </w:pPr>
    </w:p>
    <w:p w:rsidR="00BB2F76" w:rsidRPr="00612495" w:rsidRDefault="00BB2F76" w:rsidP="00BB2F76">
      <w:pPr>
        <w:ind w:firstLine="708"/>
        <w:jc w:val="both"/>
        <w:rPr>
          <w:rFonts w:ascii="Calibri" w:hAnsi="Calibri"/>
          <w:color w:val="AEAAAA" w:themeColor="background2" w:themeShade="BF"/>
          <w:sz w:val="26"/>
          <w:szCs w:val="26"/>
        </w:rPr>
      </w:pPr>
      <w:r w:rsidRPr="00612495">
        <w:rPr>
          <w:rFonts w:ascii="Calibri" w:hAnsi="Calibri"/>
          <w:color w:val="AEAAAA" w:themeColor="background2" w:themeShade="BF"/>
          <w:sz w:val="26"/>
          <w:szCs w:val="26"/>
        </w:rPr>
        <w:t>Concluyendo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w:t>
      </w:r>
      <w:r w:rsidRPr="00612495">
        <w:rPr>
          <w:rFonts w:ascii="Calibri" w:hAnsi="Calibri" w:cs="Calibri"/>
          <w:color w:val="AEAAAA" w:themeColor="background2" w:themeShade="BF"/>
          <w:sz w:val="26"/>
          <w:szCs w:val="26"/>
        </w:rPr>
        <w:t xml:space="preserve"> . . . . . . . . . . . . . . . . . . . . . . . . . . . . . . . . . . . . . . . . . . </w:t>
      </w:r>
      <w:r>
        <w:rPr>
          <w:rFonts w:ascii="Calibri" w:hAnsi="Calibri" w:cs="Calibri"/>
          <w:color w:val="AEAAAA" w:themeColor="background2" w:themeShade="BF"/>
          <w:sz w:val="26"/>
          <w:szCs w:val="26"/>
        </w:rPr>
        <w:t xml:space="preserve">. . . . </w:t>
      </w:r>
    </w:p>
    <w:p w:rsidR="00BB2F76" w:rsidRDefault="00BB2F76" w:rsidP="00BB2F76">
      <w:pPr>
        <w:rPr>
          <w:rFonts w:ascii="Calibri" w:hAnsi="Calibri" w:cs="Calibri"/>
          <w:color w:val="AEAAAA" w:themeColor="background2" w:themeShade="BF"/>
          <w:sz w:val="26"/>
          <w:szCs w:val="26"/>
        </w:rPr>
      </w:pPr>
    </w:p>
    <w:p w:rsidR="00433ED1" w:rsidRDefault="00433ED1" w:rsidP="00433ED1">
      <w:pPr>
        <w:ind w:firstLine="708"/>
        <w:jc w:val="both"/>
        <w:rPr>
          <w:rFonts w:ascii="Calibri" w:hAnsi="Calibri" w:cs="Calibri"/>
          <w:iCs/>
          <w:color w:val="AEAAAA" w:themeColor="background2" w:themeShade="BF"/>
          <w:sz w:val="26"/>
          <w:szCs w:val="26"/>
        </w:rPr>
      </w:pPr>
      <w:r>
        <w:rPr>
          <w:rFonts w:ascii="Calibri" w:hAnsi="Calibri" w:cs="Calibri"/>
          <w:color w:val="AEAAAA" w:themeColor="background2" w:themeShade="BF"/>
          <w:sz w:val="26"/>
          <w:szCs w:val="26"/>
        </w:rPr>
        <w:t xml:space="preserve">Ahora bien, respecto de la segunda infracción, que fue levantada por: </w:t>
      </w:r>
      <w:r>
        <w:rPr>
          <w:rFonts w:ascii="Calibri" w:hAnsi="Calibri" w:cs="Calibri"/>
          <w:iCs/>
          <w:color w:val="AEAAAA" w:themeColor="background2" w:themeShade="BF"/>
          <w:sz w:val="26"/>
          <w:szCs w:val="26"/>
        </w:rPr>
        <w:t>“</w:t>
      </w:r>
      <w:r>
        <w:rPr>
          <w:rFonts w:ascii="Calibri" w:hAnsi="Calibri" w:cs="Calibri"/>
          <w:i/>
          <w:iCs/>
          <w:color w:val="AEAAAA" w:themeColor="background2" w:themeShade="BF"/>
          <w:sz w:val="26"/>
          <w:szCs w:val="26"/>
        </w:rPr>
        <w:t xml:space="preserve">Permanecer en el lugar de los hechos para prestar o </w:t>
      </w:r>
      <w:proofErr w:type="spellStart"/>
      <w:r>
        <w:rPr>
          <w:rFonts w:ascii="Calibri" w:hAnsi="Calibri" w:cs="Calibri"/>
          <w:i/>
          <w:iCs/>
          <w:color w:val="AEAAAA" w:themeColor="background2" w:themeShade="BF"/>
          <w:sz w:val="26"/>
          <w:szCs w:val="26"/>
        </w:rPr>
        <w:t>fa</w:t>
      </w:r>
      <w:r w:rsidR="00064098">
        <w:rPr>
          <w:rFonts w:ascii="Calibri" w:hAnsi="Calibri" w:cs="Calibri"/>
          <w:i/>
          <w:iCs/>
          <w:color w:val="AEAAAA" w:themeColor="background2" w:themeShade="BF"/>
          <w:sz w:val="26"/>
          <w:szCs w:val="26"/>
        </w:rPr>
        <w:t>s</w:t>
      </w:r>
      <w:r>
        <w:rPr>
          <w:rFonts w:ascii="Calibri" w:hAnsi="Calibri" w:cs="Calibri"/>
          <w:i/>
          <w:iCs/>
          <w:color w:val="AEAAAA" w:themeColor="background2" w:themeShade="BF"/>
          <w:sz w:val="26"/>
          <w:szCs w:val="26"/>
        </w:rPr>
        <w:t>ilitar</w:t>
      </w:r>
      <w:proofErr w:type="spellEnd"/>
      <w:r>
        <w:rPr>
          <w:rFonts w:ascii="Calibri" w:hAnsi="Calibri" w:cs="Calibri"/>
          <w:i/>
          <w:iCs/>
          <w:color w:val="AEAAAA" w:themeColor="background2" w:themeShade="BF"/>
          <w:sz w:val="26"/>
          <w:szCs w:val="26"/>
        </w:rPr>
        <w:t xml:space="preserve"> asistencia a la persona </w:t>
      </w:r>
      <w:proofErr w:type="spellStart"/>
      <w:r>
        <w:rPr>
          <w:rFonts w:ascii="Calibri" w:hAnsi="Calibri" w:cs="Calibri"/>
          <w:i/>
          <w:iCs/>
          <w:color w:val="AEAAAA" w:themeColor="background2" w:themeShade="BF"/>
          <w:sz w:val="26"/>
          <w:szCs w:val="26"/>
        </w:rPr>
        <w:t>le</w:t>
      </w:r>
      <w:r w:rsidR="00064098">
        <w:rPr>
          <w:rFonts w:ascii="Calibri" w:hAnsi="Calibri" w:cs="Calibri"/>
          <w:i/>
          <w:iCs/>
          <w:color w:val="AEAAAA" w:themeColor="background2" w:themeShade="BF"/>
          <w:sz w:val="26"/>
          <w:szCs w:val="26"/>
        </w:rPr>
        <w:t>c</w:t>
      </w:r>
      <w:r>
        <w:rPr>
          <w:rFonts w:ascii="Calibri" w:hAnsi="Calibri" w:cs="Calibri"/>
          <w:i/>
          <w:iCs/>
          <w:color w:val="AEAAAA" w:themeColor="background2" w:themeShade="BF"/>
          <w:sz w:val="26"/>
          <w:szCs w:val="26"/>
        </w:rPr>
        <w:t>ionada</w:t>
      </w:r>
      <w:proofErr w:type="spellEnd"/>
      <w:r>
        <w:rPr>
          <w:rFonts w:ascii="Calibri" w:hAnsi="Calibri" w:cs="Calibri"/>
          <w:i/>
          <w:iCs/>
          <w:color w:val="AEAAAA" w:themeColor="background2" w:themeShade="BF"/>
          <w:sz w:val="26"/>
          <w:szCs w:val="26"/>
        </w:rPr>
        <w:t xml:space="preserve"> procurando que de </w:t>
      </w:r>
      <w:proofErr w:type="spellStart"/>
      <w:r>
        <w:rPr>
          <w:rFonts w:ascii="Calibri" w:hAnsi="Calibri" w:cs="Calibri"/>
          <w:i/>
          <w:iCs/>
          <w:color w:val="AEAAAA" w:themeColor="background2" w:themeShade="BF"/>
          <w:sz w:val="26"/>
          <w:szCs w:val="26"/>
        </w:rPr>
        <w:t>a</w:t>
      </w:r>
      <w:r w:rsidR="00064098">
        <w:rPr>
          <w:rFonts w:ascii="Calibri" w:hAnsi="Calibri" w:cs="Calibri"/>
          <w:i/>
          <w:iCs/>
          <w:color w:val="AEAAAA" w:themeColor="background2" w:themeShade="BF"/>
          <w:sz w:val="26"/>
          <w:szCs w:val="26"/>
        </w:rPr>
        <w:t>b</w:t>
      </w:r>
      <w:r>
        <w:rPr>
          <w:rFonts w:ascii="Calibri" w:hAnsi="Calibri" w:cs="Calibri"/>
          <w:i/>
          <w:iCs/>
          <w:color w:val="AEAAAA" w:themeColor="background2" w:themeShade="BF"/>
          <w:sz w:val="26"/>
          <w:szCs w:val="26"/>
        </w:rPr>
        <w:t>iso</w:t>
      </w:r>
      <w:proofErr w:type="spellEnd"/>
      <w:r>
        <w:rPr>
          <w:rFonts w:ascii="Calibri" w:hAnsi="Calibri" w:cs="Calibri"/>
          <w:i/>
          <w:iCs/>
          <w:color w:val="AEAAAA" w:themeColor="background2" w:themeShade="BF"/>
          <w:sz w:val="26"/>
          <w:szCs w:val="26"/>
        </w:rPr>
        <w:t xml:space="preserve"> a la autoridad</w:t>
      </w:r>
      <w:r w:rsidR="00064098">
        <w:rPr>
          <w:rFonts w:ascii="Calibri" w:hAnsi="Calibri" w:cs="Calibri"/>
          <w:i/>
          <w:iCs/>
          <w:color w:val="AEAAAA" w:themeColor="background2" w:themeShade="BF"/>
          <w:sz w:val="26"/>
          <w:szCs w:val="26"/>
        </w:rPr>
        <w:t xml:space="preserve"> </w:t>
      </w:r>
      <w:proofErr w:type="spellStart"/>
      <w:r w:rsidR="00064098">
        <w:rPr>
          <w:rFonts w:ascii="Calibri" w:hAnsi="Calibri" w:cs="Calibri"/>
          <w:i/>
          <w:iCs/>
          <w:color w:val="AEAAAA" w:themeColor="background2" w:themeShade="BF"/>
          <w:sz w:val="26"/>
          <w:szCs w:val="26"/>
        </w:rPr>
        <w:t>compet</w:t>
      </w:r>
      <w:proofErr w:type="spellEnd"/>
      <w:r w:rsidR="008664BB">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w:t>
      </w:r>
      <w:r w:rsidRPr="00612495">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la parte </w:t>
      </w:r>
      <w:r w:rsidRPr="008664BB">
        <w:rPr>
          <w:rFonts w:ascii="Calibri" w:hAnsi="Calibri" w:cs="Calibri"/>
          <w:iCs/>
          <w:color w:val="AEAAAA" w:themeColor="background2" w:themeShade="BF"/>
          <w:sz w:val="26"/>
          <w:szCs w:val="26"/>
        </w:rPr>
        <w:t>actora</w:t>
      </w:r>
      <w:r w:rsidR="003F0EA0" w:rsidRPr="008664BB">
        <w:rPr>
          <w:rFonts w:ascii="Calibri" w:hAnsi="Calibri" w:cs="Calibri"/>
          <w:iCs/>
          <w:color w:val="AEAAAA" w:themeColor="background2" w:themeShade="BF"/>
          <w:sz w:val="26"/>
          <w:szCs w:val="26"/>
        </w:rPr>
        <w:t>,</w:t>
      </w:r>
      <w:r w:rsidRPr="008664BB">
        <w:rPr>
          <w:rFonts w:ascii="Calibri" w:hAnsi="Calibri" w:cs="Calibri"/>
          <w:iCs/>
          <w:color w:val="AEAAAA" w:themeColor="background2" w:themeShade="BF"/>
          <w:sz w:val="26"/>
          <w:szCs w:val="26"/>
        </w:rPr>
        <w:t xml:space="preserve"> </w:t>
      </w:r>
      <w:r w:rsidR="003F0EA0" w:rsidRPr="008664BB">
        <w:rPr>
          <w:rFonts w:ascii="Calibri" w:hAnsi="Calibri" w:cs="Calibri"/>
          <w:iCs/>
          <w:color w:val="AEAAAA" w:themeColor="background2" w:themeShade="BF"/>
          <w:sz w:val="26"/>
          <w:szCs w:val="26"/>
        </w:rPr>
        <w:t xml:space="preserve">en el inciso B del concepto de impugnación, </w:t>
      </w:r>
      <w:r w:rsidRPr="008664BB">
        <w:rPr>
          <w:rFonts w:ascii="Calibri" w:hAnsi="Calibri" w:cs="Calibri"/>
          <w:iCs/>
          <w:color w:val="AEAAAA" w:themeColor="background2" w:themeShade="BF"/>
          <w:sz w:val="26"/>
          <w:szCs w:val="26"/>
        </w:rPr>
        <w:t>refirió</w:t>
      </w:r>
      <w:r w:rsidR="003F0EA0" w:rsidRPr="008664BB">
        <w:rPr>
          <w:rFonts w:ascii="Calibri" w:hAnsi="Calibri" w:cs="Calibri"/>
          <w:iCs/>
          <w:color w:val="AEAAAA" w:themeColor="background2" w:themeShade="BF"/>
          <w:sz w:val="26"/>
          <w:szCs w:val="26"/>
        </w:rPr>
        <w:t>, en términos generales</w:t>
      </w:r>
      <w:r w:rsidR="003F0EA0">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 xml:space="preserve"> que es ilegal esa infracción, pues </w:t>
      </w:r>
      <w:r w:rsidR="003F0EA0">
        <w:rPr>
          <w:rFonts w:ascii="Calibri" w:hAnsi="Calibri" w:cs="Calibri"/>
          <w:iCs/>
          <w:color w:val="AEAAAA" w:themeColor="background2" w:themeShade="BF"/>
          <w:sz w:val="26"/>
          <w:szCs w:val="26"/>
        </w:rPr>
        <w:t xml:space="preserve">el demandado </w:t>
      </w:r>
      <w:r>
        <w:rPr>
          <w:rFonts w:ascii="Calibri" w:hAnsi="Calibri" w:cs="Calibri"/>
          <w:iCs/>
          <w:color w:val="AEAAAA" w:themeColor="background2" w:themeShade="BF"/>
          <w:sz w:val="26"/>
          <w:szCs w:val="26"/>
        </w:rPr>
        <w:t>no justificó porqué debía sancionársele</w:t>
      </w:r>
      <w:r w:rsidR="005D34C6">
        <w:rPr>
          <w:rFonts w:ascii="Calibri" w:hAnsi="Calibri" w:cs="Calibri"/>
          <w:iCs/>
          <w:color w:val="AEAAAA" w:themeColor="background2" w:themeShade="BF"/>
          <w:sz w:val="26"/>
          <w:szCs w:val="26"/>
        </w:rPr>
        <w:t xml:space="preserve"> </w:t>
      </w:r>
      <w:r w:rsidR="00263CBB">
        <w:rPr>
          <w:rFonts w:ascii="Calibri" w:hAnsi="Calibri" w:cs="Calibri"/>
          <w:iCs/>
          <w:color w:val="AEAAAA" w:themeColor="background2" w:themeShade="BF"/>
          <w:sz w:val="26"/>
          <w:szCs w:val="26"/>
        </w:rPr>
        <w:t xml:space="preserve">por permanecer en el lugar de los hechos; como se lee </w:t>
      </w:r>
      <w:r w:rsidR="008664BB">
        <w:rPr>
          <w:rFonts w:ascii="Calibri" w:hAnsi="Calibri" w:cs="Calibri"/>
          <w:iCs/>
          <w:color w:val="AEAAAA" w:themeColor="background2" w:themeShade="BF"/>
          <w:sz w:val="26"/>
          <w:szCs w:val="26"/>
        </w:rPr>
        <w:t xml:space="preserve">en la boleta </w:t>
      </w:r>
      <w:r w:rsidR="00263CBB">
        <w:rPr>
          <w:rFonts w:ascii="Calibri" w:hAnsi="Calibri" w:cs="Calibri"/>
          <w:iCs/>
          <w:color w:val="AEAAAA" w:themeColor="background2" w:themeShade="BF"/>
          <w:sz w:val="26"/>
          <w:szCs w:val="26"/>
        </w:rPr>
        <w:t xml:space="preserve">de la infracción. . . . . . . . . . . . . </w:t>
      </w:r>
      <w:r w:rsidR="008664BB">
        <w:rPr>
          <w:rFonts w:ascii="Calibri" w:hAnsi="Calibri" w:cs="Calibri"/>
          <w:iCs/>
          <w:color w:val="AEAAAA" w:themeColor="background2" w:themeShade="BF"/>
          <w:sz w:val="26"/>
          <w:szCs w:val="26"/>
        </w:rPr>
        <w:t xml:space="preserve">. . . . . . . . . . . . . . . . . . . . . . . . . . . . . . . . . . . . . </w:t>
      </w:r>
    </w:p>
    <w:p w:rsidR="00263CBB" w:rsidRDefault="00263CBB" w:rsidP="00433ED1">
      <w:pPr>
        <w:ind w:firstLine="708"/>
        <w:jc w:val="both"/>
        <w:rPr>
          <w:rFonts w:ascii="Calibri" w:hAnsi="Calibri" w:cs="Calibri"/>
          <w:iCs/>
          <w:color w:val="AEAAAA" w:themeColor="background2" w:themeShade="BF"/>
          <w:sz w:val="26"/>
          <w:szCs w:val="26"/>
        </w:rPr>
      </w:pPr>
    </w:p>
    <w:p w:rsidR="00263CBB" w:rsidRPr="00433ED1" w:rsidRDefault="00263CBB" w:rsidP="00433ED1">
      <w:pPr>
        <w:ind w:firstLine="708"/>
        <w:jc w:val="both"/>
        <w:rPr>
          <w:rFonts w:ascii="Calibri" w:hAnsi="Calibri" w:cs="Calibri"/>
          <w:color w:val="AEAAAA" w:themeColor="background2" w:themeShade="BF"/>
          <w:sz w:val="26"/>
          <w:szCs w:val="26"/>
        </w:rPr>
      </w:pPr>
      <w:r>
        <w:rPr>
          <w:rFonts w:ascii="Calibri" w:hAnsi="Calibri" w:cs="Calibri"/>
          <w:iCs/>
          <w:color w:val="AEAAAA" w:themeColor="background2" w:themeShade="BF"/>
          <w:sz w:val="26"/>
          <w:szCs w:val="26"/>
        </w:rPr>
        <w:t xml:space="preserve">Por su parte, el Agente, sostuvo de manera general, la legalidad de la boleta impugnada. . . . . . . . . . . . . . . . . . . . . . . . . . . . . . . . . . . . . . . . . . . . </w:t>
      </w:r>
      <w:r w:rsidR="008664BB">
        <w:rPr>
          <w:rFonts w:ascii="Calibri" w:hAnsi="Calibri" w:cs="Calibri"/>
          <w:iCs/>
          <w:color w:val="AEAAAA" w:themeColor="background2" w:themeShade="BF"/>
          <w:sz w:val="26"/>
          <w:szCs w:val="26"/>
        </w:rPr>
        <w:t xml:space="preserve">. . . . . . . . . . </w:t>
      </w:r>
    </w:p>
    <w:p w:rsidR="00433ED1" w:rsidRDefault="00433ED1" w:rsidP="00BB2F76">
      <w:pPr>
        <w:rPr>
          <w:rFonts w:ascii="Calibri" w:hAnsi="Calibri" w:cs="Calibri"/>
          <w:color w:val="AEAAAA" w:themeColor="background2" w:themeShade="BF"/>
          <w:sz w:val="26"/>
          <w:szCs w:val="26"/>
        </w:rPr>
      </w:pPr>
    </w:p>
    <w:p w:rsidR="008664BB" w:rsidRDefault="00DF4421" w:rsidP="00DF4421">
      <w:pPr>
        <w:jc w:val="both"/>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ab/>
        <w:t xml:space="preserve">También resulta </w:t>
      </w:r>
      <w:r w:rsidRPr="00124601">
        <w:rPr>
          <w:rFonts w:ascii="Calibri" w:hAnsi="Calibri" w:cs="Calibri"/>
          <w:b/>
          <w:color w:val="AEAAAA" w:themeColor="background2" w:themeShade="BF"/>
          <w:sz w:val="26"/>
          <w:szCs w:val="26"/>
        </w:rPr>
        <w:t>fundado</w:t>
      </w:r>
      <w:r>
        <w:rPr>
          <w:rFonts w:ascii="Calibri" w:hAnsi="Calibri" w:cs="Calibri"/>
          <w:color w:val="AEAAAA" w:themeColor="background2" w:themeShade="BF"/>
          <w:sz w:val="26"/>
          <w:szCs w:val="26"/>
        </w:rPr>
        <w:t xml:space="preserve"> ese argumento, ya que se encuentra indebidamente fundada y motivada ese motivo de infracción, porque en realidad no se anotó el motivo de la infracción, sino </w:t>
      </w:r>
      <w:r w:rsidR="00464D38">
        <w:rPr>
          <w:rFonts w:ascii="Calibri" w:hAnsi="Calibri" w:cs="Calibri"/>
          <w:color w:val="AEAAAA" w:themeColor="background2" w:themeShade="BF"/>
          <w:sz w:val="26"/>
          <w:szCs w:val="26"/>
        </w:rPr>
        <w:t>sólo</w:t>
      </w:r>
      <w:r>
        <w:rPr>
          <w:rFonts w:ascii="Calibri" w:hAnsi="Calibri" w:cs="Calibri"/>
          <w:color w:val="AEAAAA" w:themeColor="background2" w:themeShade="BF"/>
          <w:sz w:val="26"/>
          <w:szCs w:val="26"/>
        </w:rPr>
        <w:t xml:space="preserve"> transcribió lo que refiere el artículo 40 fracción I, del Reglamento de Tr</w:t>
      </w:r>
      <w:r w:rsidR="00124601">
        <w:rPr>
          <w:rFonts w:ascii="Calibri" w:hAnsi="Calibri" w:cs="Calibri"/>
          <w:color w:val="AEAAAA" w:themeColor="background2" w:themeShade="BF"/>
          <w:sz w:val="26"/>
          <w:szCs w:val="26"/>
        </w:rPr>
        <w:t>ánsito</w:t>
      </w:r>
      <w:r w:rsidR="00464D38">
        <w:rPr>
          <w:rFonts w:ascii="Calibri" w:hAnsi="Calibri" w:cs="Calibri"/>
          <w:color w:val="AEAAAA" w:themeColor="background2" w:themeShade="BF"/>
          <w:sz w:val="26"/>
          <w:szCs w:val="26"/>
        </w:rPr>
        <w:t xml:space="preserve"> Municipal de León, Guanajuato</w:t>
      </w:r>
      <w:r w:rsidR="00124601">
        <w:rPr>
          <w:rFonts w:ascii="Calibri" w:hAnsi="Calibri" w:cs="Calibri"/>
          <w:color w:val="AEAAAA" w:themeColor="background2" w:themeShade="BF"/>
          <w:sz w:val="26"/>
          <w:szCs w:val="26"/>
        </w:rPr>
        <w:t xml:space="preserve">; de ahí que no quede claro en sí cual fue la conducta </w:t>
      </w:r>
      <w:r w:rsidR="00A4098C">
        <w:rPr>
          <w:rFonts w:ascii="Calibri" w:hAnsi="Calibri" w:cs="Calibri"/>
          <w:color w:val="AEAAAA" w:themeColor="background2" w:themeShade="BF"/>
          <w:sz w:val="26"/>
          <w:szCs w:val="26"/>
        </w:rPr>
        <w:t xml:space="preserve">real </w:t>
      </w:r>
      <w:r w:rsidR="00124601">
        <w:rPr>
          <w:rFonts w:ascii="Calibri" w:hAnsi="Calibri" w:cs="Calibri"/>
          <w:color w:val="AEAAAA" w:themeColor="background2" w:themeShade="BF"/>
          <w:sz w:val="26"/>
          <w:szCs w:val="26"/>
        </w:rPr>
        <w:t>desple</w:t>
      </w:r>
      <w:r w:rsidR="00A4098C">
        <w:rPr>
          <w:rFonts w:ascii="Calibri" w:hAnsi="Calibri" w:cs="Calibri"/>
          <w:color w:val="AEAAAA" w:themeColor="background2" w:themeShade="BF"/>
          <w:sz w:val="26"/>
          <w:szCs w:val="26"/>
        </w:rPr>
        <w:t>gada por la gobernada</w:t>
      </w:r>
      <w:r w:rsidR="008664BB">
        <w:rPr>
          <w:rFonts w:ascii="Calibri" w:hAnsi="Calibri" w:cs="Calibri"/>
          <w:color w:val="AEAAAA" w:themeColor="background2" w:themeShade="BF"/>
          <w:sz w:val="26"/>
          <w:szCs w:val="26"/>
        </w:rPr>
        <w:t>,</w:t>
      </w:r>
      <w:r w:rsidR="00D1282A" w:rsidRPr="008664BB">
        <w:rPr>
          <w:rFonts w:ascii="Calibri" w:hAnsi="Calibri" w:cs="Calibri"/>
          <w:color w:val="AEAAAA" w:themeColor="background2" w:themeShade="BF"/>
          <w:sz w:val="26"/>
          <w:szCs w:val="26"/>
        </w:rPr>
        <w:t xml:space="preserve"> que dé lugar a la imposición de una sanción administrativa</w:t>
      </w:r>
      <w:r w:rsidR="00464D38" w:rsidRPr="008664BB">
        <w:rPr>
          <w:rFonts w:ascii="Calibri" w:hAnsi="Calibri" w:cs="Calibri"/>
          <w:color w:val="AEAAAA" w:themeColor="background2" w:themeShade="BF"/>
          <w:sz w:val="26"/>
          <w:szCs w:val="26"/>
        </w:rPr>
        <w:t xml:space="preserve">, </w:t>
      </w:r>
    </w:p>
    <w:p w:rsidR="008664BB" w:rsidRDefault="008664BB" w:rsidP="00DF4421">
      <w:pPr>
        <w:jc w:val="both"/>
        <w:rPr>
          <w:rFonts w:ascii="Calibri" w:hAnsi="Calibri" w:cs="Calibri"/>
          <w:color w:val="AEAAAA" w:themeColor="background2" w:themeShade="BF"/>
          <w:sz w:val="26"/>
          <w:szCs w:val="26"/>
        </w:rPr>
      </w:pPr>
    </w:p>
    <w:p w:rsidR="008664BB" w:rsidRDefault="008664BB" w:rsidP="008664B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252/2016-JN</w:t>
      </w:r>
    </w:p>
    <w:p w:rsidR="008664BB" w:rsidRDefault="008664BB" w:rsidP="00DF4421">
      <w:pPr>
        <w:jc w:val="both"/>
        <w:rPr>
          <w:rFonts w:ascii="Calibri" w:hAnsi="Calibri" w:cs="Calibri"/>
          <w:color w:val="AEAAAA" w:themeColor="background2" w:themeShade="BF"/>
          <w:sz w:val="26"/>
          <w:szCs w:val="26"/>
        </w:rPr>
      </w:pPr>
    </w:p>
    <w:p w:rsidR="00A4098C" w:rsidRDefault="00464D38" w:rsidP="00DF4421">
      <w:pPr>
        <w:jc w:val="both"/>
        <w:rPr>
          <w:rFonts w:ascii="Calibri" w:hAnsi="Calibri" w:cs="Calibri"/>
          <w:color w:val="AEAAAA" w:themeColor="background2" w:themeShade="BF"/>
          <w:sz w:val="26"/>
          <w:szCs w:val="26"/>
        </w:rPr>
      </w:pPr>
      <w:r w:rsidRPr="008664BB">
        <w:rPr>
          <w:rFonts w:ascii="Calibri" w:hAnsi="Calibri" w:cs="Calibri"/>
          <w:color w:val="AEAAAA" w:themeColor="background2" w:themeShade="BF"/>
          <w:sz w:val="26"/>
          <w:szCs w:val="26"/>
        </w:rPr>
        <w:t>máxime si, de la lectura del Acta, se desprende que permaneció en el lugar de los hechos</w:t>
      </w:r>
      <w:r w:rsidR="00D1282A" w:rsidRPr="008664BB">
        <w:rPr>
          <w:rFonts w:ascii="Calibri" w:hAnsi="Calibri" w:cs="Calibri"/>
          <w:color w:val="AEAAAA" w:themeColor="background2" w:themeShade="BF"/>
          <w:sz w:val="26"/>
          <w:szCs w:val="26"/>
        </w:rPr>
        <w:t xml:space="preserve"> </w:t>
      </w:r>
      <w:r w:rsidR="00A4098C" w:rsidRPr="008664BB">
        <w:rPr>
          <w:rFonts w:ascii="Calibri" w:hAnsi="Calibri" w:cs="Calibri"/>
          <w:color w:val="AEAAAA" w:themeColor="background2" w:themeShade="BF"/>
          <w:sz w:val="26"/>
          <w:szCs w:val="26"/>
        </w:rPr>
        <w:t xml:space="preserve">. </w:t>
      </w:r>
      <w:r w:rsidR="00A4098C">
        <w:rPr>
          <w:rFonts w:ascii="Calibri" w:hAnsi="Calibri" w:cs="Calibri"/>
          <w:color w:val="AEAAAA" w:themeColor="background2" w:themeShade="BF"/>
          <w:sz w:val="26"/>
          <w:szCs w:val="26"/>
        </w:rPr>
        <w:t xml:space="preserve">. . . . </w:t>
      </w:r>
      <w:r w:rsidR="008664BB">
        <w:rPr>
          <w:rFonts w:ascii="Calibri" w:hAnsi="Calibri" w:cs="Calibri"/>
          <w:color w:val="AEAAAA" w:themeColor="background2" w:themeShade="BF"/>
          <w:sz w:val="26"/>
          <w:szCs w:val="26"/>
        </w:rPr>
        <w:t xml:space="preserve">. . . . . . . . . . . . . . . . . . . . . . . . . . . . . . . . . . . . . . . . . . . . . . . . . . . . . . . . . . </w:t>
      </w:r>
    </w:p>
    <w:p w:rsidR="00A4098C" w:rsidRDefault="00A4098C" w:rsidP="008664BB">
      <w:pPr>
        <w:rPr>
          <w:rFonts w:ascii="Calibri" w:hAnsi="Calibri" w:cs="Calibri"/>
          <w:b/>
          <w:color w:val="AEAAAA" w:themeColor="background2" w:themeShade="BF"/>
          <w:sz w:val="26"/>
          <w:szCs w:val="26"/>
        </w:rPr>
      </w:pPr>
    </w:p>
    <w:p w:rsidR="00D1282A" w:rsidRPr="00BF5A41" w:rsidRDefault="00D1282A" w:rsidP="00D1282A">
      <w:pPr>
        <w:ind w:firstLine="708"/>
        <w:jc w:val="both"/>
        <w:rPr>
          <w:rFonts w:ascii="Calibri" w:hAnsi="Calibri" w:cs="Calibri"/>
          <w:color w:val="000000"/>
          <w:sz w:val="26"/>
          <w:szCs w:val="26"/>
        </w:rPr>
      </w:pPr>
      <w:r w:rsidRPr="00D1282A">
        <w:rPr>
          <w:rFonts w:ascii="Calibri" w:hAnsi="Calibri" w:cs="Calibri"/>
          <w:color w:val="AEAAAA" w:themeColor="background2" w:themeShade="BF"/>
          <w:sz w:val="26"/>
          <w:szCs w:val="26"/>
        </w:rPr>
        <w:t>Así las cosas, al resultar fundado el concepto de impugnación</w:t>
      </w:r>
      <w:r>
        <w:rPr>
          <w:rFonts w:ascii="Calibri" w:hAnsi="Calibri" w:cs="Calibri"/>
          <w:color w:val="AEAAAA" w:themeColor="background2" w:themeShade="BF"/>
          <w:sz w:val="26"/>
          <w:szCs w:val="26"/>
        </w:rPr>
        <w:t xml:space="preserve">, en los incisos A y B </w:t>
      </w:r>
      <w:r w:rsidRPr="00D1282A">
        <w:rPr>
          <w:rFonts w:ascii="Calibri" w:hAnsi="Calibri" w:cs="Calibri"/>
          <w:color w:val="AEAAAA" w:themeColor="background2" w:themeShade="BF"/>
          <w:sz w:val="26"/>
          <w:szCs w:val="26"/>
        </w:rPr>
        <w:t>analizado</w:t>
      </w:r>
      <w:r>
        <w:rPr>
          <w:rFonts w:ascii="Calibri" w:hAnsi="Calibri" w:cs="Calibri"/>
          <w:color w:val="AEAAAA" w:themeColor="background2" w:themeShade="BF"/>
          <w:sz w:val="26"/>
          <w:szCs w:val="26"/>
        </w:rPr>
        <w:t>s</w:t>
      </w:r>
      <w:r w:rsidRPr="00D1282A">
        <w:rPr>
          <w:rFonts w:ascii="Calibri" w:hAnsi="Calibri" w:cs="Calibri"/>
          <w:color w:val="AEAAAA" w:themeColor="background2" w:themeShade="BF"/>
          <w:sz w:val="26"/>
          <w:szCs w:val="26"/>
        </w:rPr>
        <w:t xml:space="preserve">;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D1282A">
        <w:rPr>
          <w:rFonts w:ascii="Calibri" w:hAnsi="Calibri" w:cs="Calibri"/>
          <w:b/>
          <w:color w:val="AEAAAA" w:themeColor="background2" w:themeShade="BF"/>
          <w:sz w:val="26"/>
          <w:szCs w:val="26"/>
        </w:rPr>
        <w:t>nulidad parcial</w:t>
      </w:r>
      <w:r w:rsidRPr="00D1282A">
        <w:rPr>
          <w:rFonts w:ascii="Calibri" w:hAnsi="Calibri" w:cs="Calibri"/>
          <w:color w:val="AEAAAA" w:themeColor="background2" w:themeShade="BF"/>
          <w:sz w:val="26"/>
          <w:szCs w:val="26"/>
        </w:rPr>
        <w:t xml:space="preserve"> del acta de infracción número T</w:t>
      </w:r>
      <w:r w:rsidRPr="00D1282A">
        <w:rPr>
          <w:rFonts w:ascii="Calibri" w:hAnsi="Calibri" w:cs="Calibri"/>
          <w:b/>
          <w:color w:val="AEAAAA" w:themeColor="background2" w:themeShade="BF"/>
          <w:sz w:val="26"/>
          <w:szCs w:val="26"/>
        </w:rPr>
        <w:t>-5363186 (T guion cinco-tres-seis-tres-uno-ocho-seis)</w:t>
      </w:r>
      <w:r w:rsidRPr="00D1282A">
        <w:rPr>
          <w:rFonts w:ascii="Calibri" w:hAnsi="Calibri" w:cs="Calibri"/>
          <w:color w:val="AEAAAA" w:themeColor="background2" w:themeShade="BF"/>
          <w:sz w:val="26"/>
          <w:szCs w:val="26"/>
        </w:rPr>
        <w:t xml:space="preserve">, de fecha </w:t>
      </w:r>
      <w:r w:rsidRPr="00D1282A">
        <w:rPr>
          <w:rFonts w:ascii="Calibri" w:hAnsi="Calibri" w:cs="Calibri"/>
          <w:b/>
          <w:color w:val="AEAAAA" w:themeColor="background2" w:themeShade="BF"/>
          <w:sz w:val="26"/>
          <w:szCs w:val="26"/>
        </w:rPr>
        <w:t>26</w:t>
      </w:r>
      <w:r w:rsidRPr="00D1282A">
        <w:rPr>
          <w:rFonts w:ascii="Calibri" w:hAnsi="Calibri" w:cs="Calibri"/>
          <w:color w:val="AEAAAA" w:themeColor="background2" w:themeShade="BF"/>
          <w:sz w:val="26"/>
          <w:szCs w:val="26"/>
        </w:rPr>
        <w:t xml:space="preserve"> veintiséis de </w:t>
      </w:r>
      <w:r w:rsidRPr="00D1282A">
        <w:rPr>
          <w:rFonts w:ascii="Calibri" w:hAnsi="Calibri" w:cs="Calibri"/>
          <w:b/>
          <w:color w:val="AEAAAA" w:themeColor="background2" w:themeShade="BF"/>
          <w:sz w:val="26"/>
          <w:szCs w:val="26"/>
        </w:rPr>
        <w:t>noviembre</w:t>
      </w:r>
      <w:r w:rsidRPr="00D1282A">
        <w:rPr>
          <w:rFonts w:ascii="Calibri" w:hAnsi="Calibri" w:cs="Calibri"/>
          <w:color w:val="AEAAAA" w:themeColor="background2" w:themeShade="BF"/>
          <w:sz w:val="26"/>
          <w:szCs w:val="26"/>
        </w:rPr>
        <w:t xml:space="preserve"> año </w:t>
      </w:r>
      <w:r w:rsidRPr="00D1282A">
        <w:rPr>
          <w:rFonts w:ascii="Calibri" w:hAnsi="Calibri" w:cs="Calibri"/>
          <w:b/>
          <w:color w:val="AEAAAA" w:themeColor="background2" w:themeShade="BF"/>
          <w:sz w:val="26"/>
          <w:szCs w:val="26"/>
        </w:rPr>
        <w:t>2015</w:t>
      </w:r>
      <w:r w:rsidRPr="00D1282A">
        <w:rPr>
          <w:rFonts w:ascii="Calibri" w:hAnsi="Calibri" w:cs="Calibri"/>
          <w:color w:val="AEAAAA" w:themeColor="background2" w:themeShade="BF"/>
          <w:sz w:val="26"/>
          <w:szCs w:val="26"/>
        </w:rPr>
        <w:t xml:space="preserve"> dos mil quince, respecto de la</w:t>
      </w:r>
      <w:r>
        <w:rPr>
          <w:rFonts w:ascii="Calibri" w:hAnsi="Calibri" w:cs="Calibri"/>
          <w:color w:val="AEAAAA" w:themeColor="background2" w:themeShade="BF"/>
          <w:sz w:val="26"/>
          <w:szCs w:val="26"/>
        </w:rPr>
        <w:t>s</w:t>
      </w:r>
      <w:r w:rsidRPr="00D1282A">
        <w:rPr>
          <w:rFonts w:ascii="Calibri" w:hAnsi="Calibri" w:cs="Calibri"/>
          <w:color w:val="AEAAAA" w:themeColor="background2" w:themeShade="BF"/>
          <w:sz w:val="26"/>
          <w:szCs w:val="26"/>
        </w:rPr>
        <w:t xml:space="preserve"> infracci</w:t>
      </w:r>
      <w:r>
        <w:rPr>
          <w:rFonts w:ascii="Calibri" w:hAnsi="Calibri" w:cs="Calibri"/>
          <w:color w:val="AEAAAA" w:themeColor="background2" w:themeShade="BF"/>
          <w:sz w:val="26"/>
          <w:szCs w:val="26"/>
        </w:rPr>
        <w:t>ones</w:t>
      </w:r>
      <w:r w:rsidRPr="00D1282A">
        <w:rPr>
          <w:rFonts w:ascii="Calibri" w:hAnsi="Calibri" w:cs="Calibri"/>
          <w:color w:val="AEAAAA" w:themeColor="background2" w:themeShade="BF"/>
          <w:sz w:val="26"/>
          <w:szCs w:val="26"/>
        </w:rPr>
        <w:t xml:space="preserve"> consistente</w:t>
      </w:r>
      <w:r>
        <w:rPr>
          <w:rFonts w:ascii="Calibri" w:hAnsi="Calibri" w:cs="Calibri"/>
          <w:color w:val="AEAAAA" w:themeColor="background2" w:themeShade="BF"/>
          <w:sz w:val="26"/>
          <w:szCs w:val="26"/>
        </w:rPr>
        <w:t>s</w:t>
      </w:r>
      <w:r w:rsidRPr="00D1282A">
        <w:rPr>
          <w:rFonts w:ascii="Calibri" w:hAnsi="Calibri" w:cs="Calibri"/>
          <w:color w:val="AEAAAA" w:themeColor="background2" w:themeShade="BF"/>
          <w:sz w:val="26"/>
          <w:szCs w:val="26"/>
        </w:rPr>
        <w:t xml:space="preserve"> en </w:t>
      </w:r>
      <w:r w:rsidRPr="00956726">
        <w:rPr>
          <w:rFonts w:ascii="Calibri" w:hAnsi="Calibri" w:cs="Calibri"/>
          <w:i/>
          <w:color w:val="AEAAAA" w:themeColor="background2" w:themeShade="BF"/>
          <w:sz w:val="26"/>
          <w:szCs w:val="26"/>
        </w:rPr>
        <w:t xml:space="preserve">“Por cambiar de carril sin la </w:t>
      </w:r>
      <w:proofErr w:type="spellStart"/>
      <w:r w:rsidRPr="00956726">
        <w:rPr>
          <w:rFonts w:ascii="Calibri" w:hAnsi="Calibri" w:cs="Calibri"/>
          <w:i/>
          <w:color w:val="AEAAAA" w:themeColor="background2" w:themeShade="BF"/>
          <w:sz w:val="26"/>
          <w:szCs w:val="26"/>
        </w:rPr>
        <w:t>devida</w:t>
      </w:r>
      <w:proofErr w:type="spellEnd"/>
      <w:r w:rsidRPr="00956726">
        <w:rPr>
          <w:rFonts w:ascii="Calibri" w:hAnsi="Calibri" w:cs="Calibri"/>
          <w:i/>
          <w:color w:val="AEAAAA" w:themeColor="background2" w:themeShade="BF"/>
          <w:sz w:val="26"/>
          <w:szCs w:val="26"/>
        </w:rPr>
        <w:t xml:space="preserve"> precaución”</w:t>
      </w:r>
      <w:r>
        <w:rPr>
          <w:rFonts w:ascii="Calibri" w:hAnsi="Calibri" w:cs="Calibri"/>
          <w:color w:val="AEAAAA" w:themeColor="background2" w:themeShade="BF"/>
          <w:sz w:val="26"/>
          <w:szCs w:val="26"/>
        </w:rPr>
        <w:t xml:space="preserve"> y </w:t>
      </w:r>
      <w:r w:rsidRPr="00956726">
        <w:rPr>
          <w:rFonts w:ascii="Calibri" w:hAnsi="Calibri" w:cs="Calibri"/>
          <w:i/>
          <w:color w:val="AEAAAA" w:themeColor="background2" w:themeShade="BF"/>
          <w:sz w:val="26"/>
          <w:szCs w:val="26"/>
        </w:rPr>
        <w:t xml:space="preserve">“Permanecer </w:t>
      </w:r>
      <w:r w:rsidRPr="00956726">
        <w:rPr>
          <w:rFonts w:ascii="Calibri" w:hAnsi="Calibri" w:cs="Calibri"/>
          <w:i/>
          <w:color w:val="AEAAAA" w:themeColor="background2" w:themeShade="BF"/>
          <w:sz w:val="26"/>
          <w:szCs w:val="26"/>
        </w:rPr>
        <w:lastRenderedPageBreak/>
        <w:t xml:space="preserve">en el lugar de los hechos para prestar o </w:t>
      </w:r>
      <w:proofErr w:type="spellStart"/>
      <w:r w:rsidRPr="00956726">
        <w:rPr>
          <w:rFonts w:ascii="Calibri" w:hAnsi="Calibri" w:cs="Calibri"/>
          <w:i/>
          <w:color w:val="AEAAAA" w:themeColor="background2" w:themeShade="BF"/>
          <w:sz w:val="26"/>
          <w:szCs w:val="26"/>
        </w:rPr>
        <w:t>fasilitar</w:t>
      </w:r>
      <w:proofErr w:type="spellEnd"/>
      <w:r w:rsidRPr="00956726">
        <w:rPr>
          <w:rFonts w:ascii="Calibri" w:hAnsi="Calibri" w:cs="Calibri"/>
          <w:i/>
          <w:color w:val="AEAAAA" w:themeColor="background2" w:themeShade="BF"/>
          <w:sz w:val="26"/>
          <w:szCs w:val="26"/>
        </w:rPr>
        <w:t xml:space="preserve"> asistencia a la persona </w:t>
      </w:r>
      <w:proofErr w:type="spellStart"/>
      <w:r w:rsidRPr="00956726">
        <w:rPr>
          <w:rFonts w:ascii="Calibri" w:hAnsi="Calibri" w:cs="Calibri"/>
          <w:i/>
          <w:color w:val="AEAAAA" w:themeColor="background2" w:themeShade="BF"/>
          <w:sz w:val="26"/>
          <w:szCs w:val="26"/>
        </w:rPr>
        <w:t>lecionada</w:t>
      </w:r>
      <w:proofErr w:type="spellEnd"/>
      <w:r w:rsidRPr="00956726">
        <w:rPr>
          <w:rFonts w:ascii="Calibri" w:hAnsi="Calibri" w:cs="Calibri"/>
          <w:i/>
          <w:color w:val="AEAAAA" w:themeColor="background2" w:themeShade="BF"/>
          <w:sz w:val="26"/>
          <w:szCs w:val="26"/>
        </w:rPr>
        <w:t xml:space="preserve"> procurando que de </w:t>
      </w:r>
      <w:proofErr w:type="spellStart"/>
      <w:r w:rsidRPr="00956726">
        <w:rPr>
          <w:rFonts w:ascii="Calibri" w:hAnsi="Calibri" w:cs="Calibri"/>
          <w:i/>
          <w:color w:val="AEAAAA" w:themeColor="background2" w:themeShade="BF"/>
          <w:sz w:val="26"/>
          <w:szCs w:val="26"/>
        </w:rPr>
        <w:t>abiso</w:t>
      </w:r>
      <w:proofErr w:type="spellEnd"/>
      <w:r w:rsidRPr="00956726">
        <w:rPr>
          <w:rFonts w:ascii="Calibri" w:hAnsi="Calibri" w:cs="Calibri"/>
          <w:i/>
          <w:color w:val="AEAAAA" w:themeColor="background2" w:themeShade="BF"/>
          <w:sz w:val="26"/>
          <w:szCs w:val="26"/>
        </w:rPr>
        <w:t xml:space="preserve"> a la autoridad </w:t>
      </w:r>
      <w:proofErr w:type="spellStart"/>
      <w:r w:rsidRPr="00956726">
        <w:rPr>
          <w:rFonts w:ascii="Calibri" w:hAnsi="Calibri" w:cs="Calibri"/>
          <w:i/>
          <w:color w:val="AEAAAA" w:themeColor="background2" w:themeShade="BF"/>
          <w:sz w:val="26"/>
          <w:szCs w:val="26"/>
        </w:rPr>
        <w:t>compet</w:t>
      </w:r>
      <w:proofErr w:type="spellEnd"/>
      <w:r w:rsidR="00956726">
        <w:rPr>
          <w:rFonts w:ascii="Calibri" w:hAnsi="Calibri" w:cs="Calibri"/>
          <w:i/>
          <w:color w:val="AEAAAA" w:themeColor="background2" w:themeShade="BF"/>
          <w:sz w:val="26"/>
          <w:szCs w:val="26"/>
        </w:rPr>
        <w:t>.</w:t>
      </w:r>
      <w:r w:rsidRPr="00956726">
        <w:rPr>
          <w:rFonts w:ascii="Calibri" w:hAnsi="Calibri" w:cs="Calibri"/>
          <w:i/>
          <w:color w:val="AEAAAA" w:themeColor="background2" w:themeShade="BF"/>
          <w:sz w:val="26"/>
          <w:szCs w:val="26"/>
        </w:rPr>
        <w:t>”.</w:t>
      </w:r>
      <w:r w:rsidRPr="00D1282A">
        <w:rPr>
          <w:rFonts w:ascii="Calibri" w:hAnsi="Calibri" w:cs="Calibri"/>
          <w:color w:val="AEAAAA" w:themeColor="background2" w:themeShade="BF"/>
          <w:sz w:val="26"/>
          <w:szCs w:val="26"/>
        </w:rPr>
        <w:t xml:space="preserve"> </w:t>
      </w:r>
      <w:r w:rsidRPr="00956726">
        <w:rPr>
          <w:rFonts w:ascii="Calibri" w:hAnsi="Calibri" w:cs="Calibri"/>
          <w:color w:val="AEAAAA" w:themeColor="background2" w:themeShade="BF"/>
          <w:sz w:val="26"/>
          <w:szCs w:val="26"/>
        </w:rPr>
        <w:t>.</w:t>
      </w:r>
      <w:r w:rsidRPr="00956726">
        <w:rPr>
          <w:rFonts w:ascii="Calibri" w:hAnsi="Calibri"/>
          <w:color w:val="AEAAAA" w:themeColor="background2" w:themeShade="BF"/>
          <w:sz w:val="26"/>
          <w:szCs w:val="26"/>
        </w:rPr>
        <w:t xml:space="preserve"> . . . . . . . . . . . . . . . </w:t>
      </w:r>
      <w:r w:rsidR="00956726" w:rsidRPr="00956726">
        <w:rPr>
          <w:rFonts w:ascii="Calibri" w:hAnsi="Calibri"/>
          <w:color w:val="AEAAAA" w:themeColor="background2" w:themeShade="BF"/>
          <w:sz w:val="26"/>
          <w:szCs w:val="26"/>
        </w:rPr>
        <w:t>. . . . . . . . . .</w:t>
      </w:r>
      <w:r w:rsidR="00956726">
        <w:rPr>
          <w:rFonts w:ascii="Calibri" w:hAnsi="Calibri"/>
          <w:color w:val="000000"/>
          <w:sz w:val="26"/>
          <w:szCs w:val="26"/>
        </w:rPr>
        <w:t xml:space="preserve"> </w:t>
      </w:r>
      <w:r w:rsidR="00956726" w:rsidRPr="00956726">
        <w:rPr>
          <w:rFonts w:ascii="Calibri" w:hAnsi="Calibri"/>
          <w:color w:val="AEAAAA" w:themeColor="background2" w:themeShade="BF"/>
          <w:sz w:val="26"/>
          <w:szCs w:val="26"/>
        </w:rPr>
        <w:t xml:space="preserve">. </w:t>
      </w:r>
    </w:p>
    <w:p w:rsidR="00D1282A" w:rsidRDefault="00D1282A" w:rsidP="00D1282A">
      <w:pPr>
        <w:jc w:val="both"/>
        <w:rPr>
          <w:rFonts w:ascii="Calibri" w:hAnsi="Calibri" w:cs="Calibri"/>
          <w:color w:val="000000"/>
          <w:sz w:val="20"/>
          <w:szCs w:val="26"/>
        </w:rPr>
      </w:pPr>
    </w:p>
    <w:p w:rsidR="003F0EA0" w:rsidRDefault="00D1282A" w:rsidP="00D1282A">
      <w:pPr>
        <w:ind w:firstLine="708"/>
        <w:jc w:val="both"/>
        <w:rPr>
          <w:rFonts w:ascii="Calibri" w:hAnsi="Calibri" w:cs="Calibri"/>
          <w:color w:val="AEAAAA" w:themeColor="background2" w:themeShade="BF"/>
          <w:sz w:val="26"/>
          <w:szCs w:val="26"/>
        </w:rPr>
      </w:pPr>
      <w:r w:rsidRPr="00D1282A">
        <w:rPr>
          <w:rFonts w:ascii="Calibri" w:hAnsi="Calibri" w:cs="Calibri"/>
          <w:color w:val="AEAAAA" w:themeColor="background2" w:themeShade="BF"/>
          <w:sz w:val="26"/>
          <w:szCs w:val="26"/>
        </w:rPr>
        <w:t>En virtud de que el concepto de impugnación, en su</w:t>
      </w:r>
      <w:r w:rsidR="00064098">
        <w:rPr>
          <w:rFonts w:ascii="Calibri" w:hAnsi="Calibri" w:cs="Calibri"/>
          <w:color w:val="AEAAAA" w:themeColor="background2" w:themeShade="BF"/>
          <w:sz w:val="26"/>
          <w:szCs w:val="26"/>
        </w:rPr>
        <w:t>s</w:t>
      </w:r>
      <w:r w:rsidRPr="00D1282A">
        <w:rPr>
          <w:rFonts w:ascii="Calibri" w:hAnsi="Calibri" w:cs="Calibri"/>
          <w:color w:val="AEAAAA" w:themeColor="background2" w:themeShade="BF"/>
          <w:sz w:val="26"/>
          <w:szCs w:val="26"/>
        </w:rPr>
        <w:t xml:space="preserve"> inciso</w:t>
      </w:r>
      <w:r w:rsidR="00064098">
        <w:rPr>
          <w:rFonts w:ascii="Calibri" w:hAnsi="Calibri" w:cs="Calibri"/>
          <w:color w:val="AEAAAA" w:themeColor="background2" w:themeShade="BF"/>
          <w:sz w:val="26"/>
          <w:szCs w:val="26"/>
        </w:rPr>
        <w:t>s</w:t>
      </w:r>
      <w:r w:rsidRPr="00D1282A">
        <w:rPr>
          <w:rFonts w:ascii="Calibri" w:hAnsi="Calibri" w:cs="Calibri"/>
          <w:color w:val="AEAAAA" w:themeColor="background2" w:themeShade="BF"/>
          <w:sz w:val="26"/>
          <w:szCs w:val="26"/>
        </w:rPr>
        <w:t xml:space="preserve"> </w:t>
      </w:r>
      <w:r w:rsidR="00064098" w:rsidRPr="00D1282A">
        <w:rPr>
          <w:rFonts w:ascii="Calibri" w:hAnsi="Calibri" w:cs="Calibri"/>
          <w:color w:val="AEAAAA" w:themeColor="background2" w:themeShade="BF"/>
          <w:sz w:val="26"/>
          <w:szCs w:val="26"/>
        </w:rPr>
        <w:t>examinado</w:t>
      </w:r>
      <w:r w:rsidR="00064098">
        <w:rPr>
          <w:rFonts w:ascii="Calibri" w:hAnsi="Calibri" w:cs="Calibri"/>
          <w:color w:val="AEAAAA" w:themeColor="background2" w:themeShade="BF"/>
          <w:sz w:val="26"/>
          <w:szCs w:val="26"/>
        </w:rPr>
        <w:t>s</w:t>
      </w:r>
      <w:r w:rsidRPr="00D1282A">
        <w:rPr>
          <w:rFonts w:ascii="Calibri" w:hAnsi="Calibri" w:cs="Calibri"/>
          <w:color w:val="AEAAAA" w:themeColor="background2" w:themeShade="BF"/>
          <w:sz w:val="26"/>
          <w:szCs w:val="26"/>
        </w:rPr>
        <w:t xml:space="preserve"> en cuanto a la</w:t>
      </w:r>
      <w:r w:rsidR="00064098">
        <w:rPr>
          <w:rFonts w:ascii="Calibri" w:hAnsi="Calibri" w:cs="Calibri"/>
          <w:color w:val="AEAAAA" w:themeColor="background2" w:themeShade="BF"/>
          <w:sz w:val="26"/>
          <w:szCs w:val="26"/>
        </w:rPr>
        <w:t>s</w:t>
      </w:r>
      <w:r w:rsidRPr="00D1282A">
        <w:rPr>
          <w:rFonts w:ascii="Calibri" w:hAnsi="Calibri" w:cs="Calibri"/>
          <w:color w:val="AEAAAA" w:themeColor="background2" w:themeShade="BF"/>
          <w:sz w:val="26"/>
          <w:szCs w:val="26"/>
        </w:rPr>
        <w:t xml:space="preserve"> infracci</w:t>
      </w:r>
      <w:r w:rsidR="00064098">
        <w:rPr>
          <w:rFonts w:ascii="Calibri" w:hAnsi="Calibri" w:cs="Calibri"/>
          <w:color w:val="AEAAAA" w:themeColor="background2" w:themeShade="BF"/>
          <w:sz w:val="26"/>
          <w:szCs w:val="26"/>
        </w:rPr>
        <w:t xml:space="preserve">ones </w:t>
      </w:r>
      <w:r w:rsidRPr="00D1282A">
        <w:rPr>
          <w:rFonts w:ascii="Calibri" w:hAnsi="Calibri" w:cs="Calibri"/>
          <w:color w:val="AEAAAA" w:themeColor="background2" w:themeShade="BF"/>
          <w:sz w:val="26"/>
          <w:szCs w:val="26"/>
        </w:rPr>
        <w:t>señalada</w:t>
      </w:r>
      <w:r w:rsidR="00064098">
        <w:rPr>
          <w:rFonts w:ascii="Calibri" w:hAnsi="Calibri" w:cs="Calibri"/>
          <w:color w:val="AEAAAA" w:themeColor="background2" w:themeShade="BF"/>
          <w:sz w:val="26"/>
          <w:szCs w:val="26"/>
        </w:rPr>
        <w:t>s</w:t>
      </w:r>
      <w:r w:rsidRPr="00D1282A">
        <w:rPr>
          <w:rFonts w:ascii="Calibri" w:hAnsi="Calibri" w:cs="Calibri"/>
          <w:color w:val="AEAAAA" w:themeColor="background2" w:themeShade="BF"/>
          <w:sz w:val="26"/>
          <w:szCs w:val="26"/>
        </w:rPr>
        <w:t>, result</w:t>
      </w:r>
      <w:r w:rsidR="00064098">
        <w:rPr>
          <w:rFonts w:ascii="Calibri" w:hAnsi="Calibri" w:cs="Calibri"/>
          <w:color w:val="AEAAAA" w:themeColor="background2" w:themeShade="BF"/>
          <w:sz w:val="26"/>
          <w:szCs w:val="26"/>
        </w:rPr>
        <w:t>aron</w:t>
      </w:r>
      <w:r w:rsidRPr="00D1282A">
        <w:rPr>
          <w:rFonts w:ascii="Calibri" w:hAnsi="Calibri" w:cs="Calibri"/>
          <w:color w:val="AEAAAA" w:themeColor="background2" w:themeShade="BF"/>
          <w:sz w:val="26"/>
          <w:szCs w:val="26"/>
        </w:rPr>
        <w:t xml:space="preserve"> fundado</w:t>
      </w:r>
      <w:r w:rsidR="00064098">
        <w:rPr>
          <w:rFonts w:ascii="Calibri" w:hAnsi="Calibri" w:cs="Calibri"/>
          <w:color w:val="AEAAAA" w:themeColor="background2" w:themeShade="BF"/>
          <w:sz w:val="26"/>
          <w:szCs w:val="26"/>
        </w:rPr>
        <w:t>s</w:t>
      </w:r>
      <w:r w:rsidRPr="00D1282A">
        <w:rPr>
          <w:rFonts w:ascii="Calibri" w:hAnsi="Calibri" w:cs="Calibri"/>
          <w:color w:val="AEAAAA" w:themeColor="background2" w:themeShade="BF"/>
          <w:sz w:val="26"/>
          <w:szCs w:val="26"/>
        </w:rPr>
        <w:t xml:space="preserve"> y </w:t>
      </w:r>
      <w:r w:rsidR="00064098">
        <w:rPr>
          <w:rFonts w:ascii="Calibri" w:hAnsi="Calibri" w:cs="Calibri"/>
          <w:color w:val="AEAAAA" w:themeColor="background2" w:themeShade="BF"/>
          <w:sz w:val="26"/>
          <w:szCs w:val="26"/>
        </w:rPr>
        <w:t>son</w:t>
      </w:r>
      <w:r w:rsidRPr="00D1282A">
        <w:rPr>
          <w:rFonts w:ascii="Calibri" w:hAnsi="Calibri" w:cs="Calibri"/>
          <w:color w:val="AEAAAA" w:themeColor="background2" w:themeShade="BF"/>
          <w:sz w:val="26"/>
          <w:szCs w:val="26"/>
        </w:rPr>
        <w:t xml:space="preserve"> suficiente</w:t>
      </w:r>
      <w:r w:rsidR="00064098">
        <w:rPr>
          <w:rFonts w:ascii="Calibri" w:hAnsi="Calibri" w:cs="Calibri"/>
          <w:color w:val="AEAAAA" w:themeColor="background2" w:themeShade="BF"/>
          <w:sz w:val="26"/>
          <w:szCs w:val="26"/>
        </w:rPr>
        <w:t>s</w:t>
      </w:r>
      <w:r w:rsidRPr="00D1282A">
        <w:rPr>
          <w:rFonts w:ascii="Calibri" w:hAnsi="Calibri" w:cs="Calibri"/>
          <w:color w:val="AEAAAA" w:themeColor="background2" w:themeShade="BF"/>
          <w:sz w:val="26"/>
          <w:szCs w:val="26"/>
        </w:rPr>
        <w:t xml:space="preserve"> para decretar la nulidad parcial del acto impugnado; resulta innecesario el estudio del segundo expresado, en lo que aplique respecto a esa</w:t>
      </w:r>
      <w:r>
        <w:rPr>
          <w:rFonts w:ascii="Calibri" w:hAnsi="Calibri" w:cs="Calibri"/>
          <w:color w:val="AEAAAA" w:themeColor="background2" w:themeShade="BF"/>
          <w:sz w:val="26"/>
          <w:szCs w:val="26"/>
        </w:rPr>
        <w:t>s</w:t>
      </w:r>
      <w:r w:rsidRPr="00D1282A">
        <w:rPr>
          <w:rFonts w:ascii="Calibri" w:hAnsi="Calibri" w:cs="Calibri"/>
          <w:color w:val="AEAAAA" w:themeColor="background2" w:themeShade="BF"/>
          <w:sz w:val="26"/>
          <w:szCs w:val="26"/>
        </w:rPr>
        <w:t xml:space="preserve"> infracci</w:t>
      </w:r>
      <w:r>
        <w:rPr>
          <w:rFonts w:ascii="Calibri" w:hAnsi="Calibri" w:cs="Calibri"/>
          <w:color w:val="AEAAAA" w:themeColor="background2" w:themeShade="BF"/>
          <w:sz w:val="26"/>
          <w:szCs w:val="26"/>
        </w:rPr>
        <w:t>ones</w:t>
      </w:r>
      <w:r w:rsidRPr="00D1282A">
        <w:rPr>
          <w:rFonts w:ascii="Calibri" w:hAnsi="Calibri" w:cs="Calibri"/>
          <w:color w:val="AEAAAA" w:themeColor="background2" w:themeShade="BF"/>
          <w:sz w:val="26"/>
          <w:szCs w:val="26"/>
        </w:rPr>
        <w:t xml:space="preserve">, ya que ello no cambiaría, ni afectaría el sentido de esta resolución. . . . . . . . . . . . . </w:t>
      </w:r>
    </w:p>
    <w:p w:rsidR="00D1282A" w:rsidRDefault="00D1282A" w:rsidP="00D1282A">
      <w:pPr>
        <w:ind w:firstLine="708"/>
        <w:jc w:val="both"/>
        <w:rPr>
          <w:rFonts w:ascii="Calibri" w:hAnsi="Calibri" w:cs="Calibri"/>
          <w:color w:val="000000" w:themeColor="text1"/>
          <w:sz w:val="26"/>
          <w:szCs w:val="26"/>
        </w:rPr>
      </w:pPr>
    </w:p>
    <w:p w:rsidR="003F0EA0" w:rsidRPr="00956726" w:rsidRDefault="003F0EA0" w:rsidP="003F0EA0">
      <w:pPr>
        <w:autoSpaceDE w:val="0"/>
        <w:autoSpaceDN w:val="0"/>
        <w:adjustRightInd w:val="0"/>
        <w:ind w:firstLine="708"/>
        <w:jc w:val="both"/>
        <w:rPr>
          <w:rFonts w:ascii="Calibri" w:hAnsi="Calibri"/>
          <w:color w:val="AEAAAA" w:themeColor="background2" w:themeShade="BF"/>
          <w:sz w:val="26"/>
          <w:szCs w:val="26"/>
        </w:rPr>
      </w:pPr>
      <w:r w:rsidRPr="00F1723D">
        <w:rPr>
          <w:rFonts w:ascii="Calibri" w:hAnsi="Calibri" w:cs="Calibri"/>
          <w:b/>
          <w:bCs/>
          <w:i/>
          <w:iCs/>
          <w:color w:val="AEAAAA" w:themeColor="background2" w:themeShade="BF"/>
          <w:sz w:val="26"/>
          <w:szCs w:val="26"/>
          <w:lang w:val="es-MX"/>
        </w:rPr>
        <w:t>SÉPTIMO.-</w:t>
      </w:r>
      <w:r w:rsidRPr="00963030">
        <w:rPr>
          <w:rFonts w:ascii="Calibri" w:hAnsi="Calibri"/>
          <w:b/>
          <w:bCs/>
          <w:i/>
          <w:iCs/>
          <w:color w:val="000000" w:themeColor="text1"/>
          <w:sz w:val="26"/>
          <w:szCs w:val="26"/>
        </w:rPr>
        <w:t xml:space="preserve"> </w:t>
      </w:r>
      <w:r w:rsidRPr="00F1723D">
        <w:rPr>
          <w:rFonts w:ascii="Calibri" w:hAnsi="Calibri" w:cs="Calibri"/>
          <w:color w:val="AEAAAA" w:themeColor="background2" w:themeShade="BF"/>
          <w:sz w:val="26"/>
          <w:szCs w:val="26"/>
        </w:rPr>
        <w:t>Continuando con el estudio de los conceptos de impugnación, se procede al estudio de los planteados referidos a la infracción consistente en:</w:t>
      </w:r>
      <w:r w:rsidRPr="00956726">
        <w:rPr>
          <w:rFonts w:ascii="Calibri" w:hAnsi="Calibri"/>
          <w:color w:val="AEAAAA" w:themeColor="background2" w:themeShade="BF"/>
          <w:sz w:val="26"/>
          <w:szCs w:val="26"/>
        </w:rPr>
        <w:t xml:space="preserve"> </w:t>
      </w:r>
      <w:r w:rsidRPr="00956726">
        <w:rPr>
          <w:rFonts w:ascii="Calibri" w:hAnsi="Calibri"/>
          <w:i/>
          <w:color w:val="AEAAAA" w:themeColor="background2" w:themeShade="BF"/>
          <w:sz w:val="26"/>
          <w:szCs w:val="26"/>
        </w:rPr>
        <w:t xml:space="preserve">“Por no contar con la licencia de conducir </w:t>
      </w:r>
      <w:proofErr w:type="spellStart"/>
      <w:r w:rsidRPr="00956726">
        <w:rPr>
          <w:rFonts w:ascii="Calibri" w:hAnsi="Calibri"/>
          <w:i/>
          <w:color w:val="AEAAAA" w:themeColor="background2" w:themeShade="BF"/>
          <w:sz w:val="26"/>
          <w:szCs w:val="26"/>
        </w:rPr>
        <w:t>vijente</w:t>
      </w:r>
      <w:proofErr w:type="spellEnd"/>
      <w:r w:rsidRPr="00956726">
        <w:rPr>
          <w:rFonts w:ascii="Calibri" w:hAnsi="Calibri"/>
          <w:i/>
          <w:color w:val="AEAAAA" w:themeColor="background2" w:themeShade="BF"/>
          <w:sz w:val="26"/>
          <w:szCs w:val="26"/>
        </w:rPr>
        <w:t>”</w:t>
      </w:r>
      <w:r w:rsidRPr="00956726">
        <w:rPr>
          <w:rFonts w:ascii="Calibri" w:hAnsi="Calibri"/>
          <w:color w:val="AEAAAA" w:themeColor="background2" w:themeShade="BF"/>
          <w:sz w:val="26"/>
          <w:szCs w:val="26"/>
        </w:rPr>
        <w:t xml:space="preserve">. . . . . . . . . . . . . . . . . . . . </w:t>
      </w:r>
      <w:r w:rsidR="00956726">
        <w:rPr>
          <w:rFonts w:ascii="Calibri" w:hAnsi="Calibri"/>
          <w:color w:val="AEAAAA" w:themeColor="background2" w:themeShade="BF"/>
          <w:sz w:val="26"/>
          <w:szCs w:val="26"/>
        </w:rPr>
        <w:t xml:space="preserve">. . . . . . </w:t>
      </w:r>
    </w:p>
    <w:p w:rsidR="003F0EA0" w:rsidRPr="00956726" w:rsidRDefault="003F0EA0" w:rsidP="003F0EA0">
      <w:pPr>
        <w:autoSpaceDE w:val="0"/>
        <w:autoSpaceDN w:val="0"/>
        <w:adjustRightInd w:val="0"/>
        <w:ind w:firstLine="708"/>
        <w:jc w:val="both"/>
        <w:rPr>
          <w:rFonts w:ascii="Calibri" w:hAnsi="Calibri"/>
          <w:color w:val="AEAAAA" w:themeColor="background2" w:themeShade="BF"/>
          <w:sz w:val="26"/>
          <w:szCs w:val="26"/>
        </w:rPr>
      </w:pPr>
    </w:p>
    <w:p w:rsidR="003F0EA0" w:rsidRPr="00956726" w:rsidRDefault="003F0EA0" w:rsidP="006D0E66">
      <w:pPr>
        <w:pStyle w:val="Textoindependiente"/>
        <w:ind w:firstLine="708"/>
        <w:rPr>
          <w:rFonts w:ascii="Calibri" w:hAnsi="Calibri"/>
          <w:i/>
          <w:color w:val="AEAAAA" w:themeColor="background2" w:themeShade="BF"/>
          <w:sz w:val="26"/>
          <w:szCs w:val="26"/>
        </w:rPr>
      </w:pPr>
      <w:r w:rsidRPr="00956726">
        <w:rPr>
          <w:rFonts w:ascii="Calibri" w:hAnsi="Calibri"/>
          <w:color w:val="AEAAAA" w:themeColor="background2" w:themeShade="BF"/>
          <w:sz w:val="26"/>
          <w:szCs w:val="26"/>
        </w:rPr>
        <w:t xml:space="preserve">Así pues, en el </w:t>
      </w:r>
      <w:r w:rsidRPr="00956726">
        <w:rPr>
          <w:rFonts w:ascii="Calibri" w:hAnsi="Calibri"/>
          <w:b/>
          <w:color w:val="AEAAAA" w:themeColor="background2" w:themeShade="BF"/>
          <w:sz w:val="26"/>
          <w:szCs w:val="26"/>
        </w:rPr>
        <w:t>inciso C</w:t>
      </w:r>
      <w:r w:rsidRPr="00956726">
        <w:rPr>
          <w:rFonts w:ascii="Calibri" w:hAnsi="Calibri"/>
          <w:color w:val="AEAAAA" w:themeColor="background2" w:themeShade="BF"/>
          <w:sz w:val="26"/>
          <w:szCs w:val="26"/>
        </w:rPr>
        <w:t xml:space="preserve"> del primer concepto de impugnación, la actora manifestó: </w:t>
      </w:r>
      <w:r w:rsidRPr="00956726">
        <w:rPr>
          <w:rFonts w:ascii="Calibri" w:hAnsi="Calibri"/>
          <w:i/>
          <w:color w:val="AEAAAA" w:themeColor="background2" w:themeShade="BF"/>
          <w:sz w:val="26"/>
          <w:szCs w:val="26"/>
        </w:rPr>
        <w:t xml:space="preserve">“C………Con relación a los </w:t>
      </w:r>
      <w:r w:rsidRPr="00956726">
        <w:rPr>
          <w:rFonts w:ascii="Calibri" w:hAnsi="Calibri"/>
          <w:b/>
          <w:i/>
          <w:color w:val="AEAAAA" w:themeColor="background2" w:themeShade="BF"/>
          <w:sz w:val="26"/>
          <w:szCs w:val="26"/>
        </w:rPr>
        <w:t>MOTIVOS DE LA INFRACCIÓN</w:t>
      </w:r>
      <w:r w:rsidRPr="00956726">
        <w:rPr>
          <w:rFonts w:ascii="Calibri" w:hAnsi="Calibri"/>
          <w:i/>
          <w:color w:val="AEAAAA" w:themeColor="background2" w:themeShade="BF"/>
          <w:sz w:val="26"/>
          <w:szCs w:val="26"/>
        </w:rPr>
        <w:t xml:space="preserve">… la </w:t>
      </w:r>
      <w:r w:rsidR="006D0E66" w:rsidRPr="00956726">
        <w:rPr>
          <w:rFonts w:ascii="Calibri" w:hAnsi="Calibri"/>
          <w:i/>
          <w:color w:val="AEAAAA" w:themeColor="background2" w:themeShade="BF"/>
          <w:sz w:val="26"/>
          <w:szCs w:val="26"/>
        </w:rPr>
        <w:t>ahora</w:t>
      </w:r>
      <w:r w:rsidRPr="00956726">
        <w:rPr>
          <w:rFonts w:ascii="Calibri" w:hAnsi="Calibri"/>
          <w:i/>
          <w:color w:val="AEAAAA" w:themeColor="background2" w:themeShade="BF"/>
          <w:sz w:val="26"/>
          <w:szCs w:val="26"/>
        </w:rPr>
        <w:t xml:space="preserve"> demandada </w:t>
      </w:r>
      <w:r w:rsidR="006D0E66" w:rsidRPr="00956726">
        <w:rPr>
          <w:rFonts w:ascii="Calibri" w:hAnsi="Calibri"/>
          <w:i/>
          <w:color w:val="AEAAAA" w:themeColor="background2" w:themeShade="BF"/>
          <w:sz w:val="26"/>
          <w:szCs w:val="26"/>
        </w:rPr>
        <w:t>establece……….lo siguiente</w:t>
      </w:r>
      <w:r w:rsidRPr="00956726">
        <w:rPr>
          <w:rFonts w:ascii="Calibri" w:hAnsi="Calibri"/>
          <w:i/>
          <w:color w:val="AEAAAA" w:themeColor="background2" w:themeShade="BF"/>
          <w:sz w:val="26"/>
          <w:szCs w:val="26"/>
        </w:rPr>
        <w:t>:</w:t>
      </w:r>
      <w:r w:rsidR="006D0E66" w:rsidRPr="00956726">
        <w:rPr>
          <w:rFonts w:ascii="Calibri" w:hAnsi="Calibri"/>
          <w:i/>
          <w:color w:val="AEAAAA" w:themeColor="background2" w:themeShade="BF"/>
          <w:sz w:val="26"/>
          <w:szCs w:val="26"/>
        </w:rPr>
        <w:t xml:space="preserve"> </w:t>
      </w:r>
      <w:r w:rsidRPr="00956726">
        <w:rPr>
          <w:rFonts w:ascii="Calibri" w:hAnsi="Calibri"/>
          <w:b/>
          <w:i/>
          <w:color w:val="AEAAAA" w:themeColor="background2" w:themeShade="BF"/>
          <w:sz w:val="26"/>
          <w:szCs w:val="26"/>
        </w:rPr>
        <w:t>‘</w:t>
      </w:r>
      <w:r w:rsidR="006D0E66" w:rsidRPr="00956726">
        <w:rPr>
          <w:rFonts w:ascii="Calibri" w:hAnsi="Calibri"/>
          <w:b/>
          <w:i/>
          <w:color w:val="AEAAAA" w:themeColor="background2" w:themeShade="BF"/>
          <w:sz w:val="26"/>
          <w:szCs w:val="26"/>
        </w:rPr>
        <w:t xml:space="preserve">Por no contar con la </w:t>
      </w:r>
      <w:r w:rsidRPr="00956726">
        <w:rPr>
          <w:rFonts w:ascii="Calibri" w:hAnsi="Calibri"/>
          <w:b/>
          <w:i/>
          <w:color w:val="AEAAAA" w:themeColor="background2" w:themeShade="BF"/>
          <w:sz w:val="26"/>
          <w:szCs w:val="26"/>
        </w:rPr>
        <w:t xml:space="preserve">licencia de conducir </w:t>
      </w:r>
      <w:proofErr w:type="spellStart"/>
      <w:r w:rsidR="006D0E66" w:rsidRPr="00956726">
        <w:rPr>
          <w:rFonts w:ascii="Calibri" w:hAnsi="Calibri"/>
          <w:b/>
          <w:i/>
          <w:color w:val="AEAAAA" w:themeColor="background2" w:themeShade="BF"/>
          <w:sz w:val="26"/>
          <w:szCs w:val="26"/>
        </w:rPr>
        <w:t>vijente</w:t>
      </w:r>
      <w:proofErr w:type="spellEnd"/>
      <w:r w:rsidR="006D0E66" w:rsidRPr="00956726">
        <w:rPr>
          <w:rFonts w:ascii="Calibri" w:hAnsi="Calibri"/>
          <w:b/>
          <w:i/>
          <w:color w:val="AEAAAA" w:themeColor="background2" w:themeShade="BF"/>
          <w:sz w:val="26"/>
          <w:szCs w:val="26"/>
        </w:rPr>
        <w:t>’</w:t>
      </w:r>
      <w:r w:rsidRPr="00956726">
        <w:rPr>
          <w:rFonts w:ascii="Calibri" w:hAnsi="Calibri"/>
          <w:i/>
          <w:color w:val="AEAAAA" w:themeColor="background2" w:themeShade="BF"/>
          <w:sz w:val="26"/>
          <w:szCs w:val="26"/>
        </w:rPr>
        <w:t>… siendo claro que</w:t>
      </w:r>
      <w:r w:rsidR="006D0E66" w:rsidRPr="00956726">
        <w:rPr>
          <w:rFonts w:ascii="Calibri" w:hAnsi="Calibri"/>
          <w:i/>
          <w:color w:val="AEAAAA" w:themeColor="background2" w:themeShade="BF"/>
          <w:sz w:val="26"/>
          <w:szCs w:val="26"/>
        </w:rPr>
        <w:t xml:space="preserve"> la aseveración anterior es bastante escueta e insuficiente,…………..pues </w:t>
      </w:r>
      <w:r w:rsidRPr="00956726">
        <w:rPr>
          <w:rFonts w:ascii="Calibri" w:hAnsi="Calibri" w:cs="Calibri"/>
          <w:i/>
          <w:color w:val="AEAAAA" w:themeColor="background2" w:themeShade="BF"/>
          <w:sz w:val="26"/>
          <w:szCs w:val="26"/>
        </w:rPr>
        <w:t xml:space="preserve">la demandada no es precisa ni exacta… </w:t>
      </w:r>
      <w:r w:rsidR="006D0E66" w:rsidRPr="00956726">
        <w:rPr>
          <w:rFonts w:ascii="Calibri" w:hAnsi="Calibri" w:cs="Calibri"/>
          <w:i/>
          <w:color w:val="AEAAAA" w:themeColor="background2" w:themeShade="BF"/>
          <w:sz w:val="26"/>
          <w:szCs w:val="26"/>
        </w:rPr>
        <w:t xml:space="preserve">no señala de qué </w:t>
      </w:r>
      <w:r w:rsidRPr="00956726">
        <w:rPr>
          <w:rFonts w:ascii="Calibri" w:hAnsi="Calibri" w:cs="Calibri"/>
          <w:i/>
          <w:color w:val="AEAAAA" w:themeColor="background2" w:themeShade="BF"/>
          <w:sz w:val="26"/>
          <w:szCs w:val="26"/>
        </w:rPr>
        <w:t xml:space="preserve">manera se percató </w:t>
      </w:r>
      <w:r w:rsidR="006D0E66" w:rsidRPr="00956726">
        <w:rPr>
          <w:rFonts w:ascii="Calibri" w:hAnsi="Calibri" w:cs="Calibri"/>
          <w:i/>
          <w:color w:val="AEAAAA" w:themeColor="background2" w:themeShade="BF"/>
          <w:sz w:val="26"/>
          <w:szCs w:val="26"/>
        </w:rPr>
        <w:t xml:space="preserve">o concluyó </w:t>
      </w:r>
      <w:r w:rsidRPr="00956726">
        <w:rPr>
          <w:rFonts w:ascii="Calibri" w:hAnsi="Calibri" w:cs="Calibri"/>
          <w:i/>
          <w:color w:val="AEAAAA" w:themeColor="background2" w:themeShade="BF"/>
          <w:sz w:val="26"/>
          <w:szCs w:val="26"/>
        </w:rPr>
        <w:t xml:space="preserve">que </w:t>
      </w:r>
      <w:r w:rsidR="006D0E66" w:rsidRPr="00956726">
        <w:rPr>
          <w:rFonts w:ascii="Calibri" w:hAnsi="Calibri" w:cs="Calibri"/>
          <w:i/>
          <w:color w:val="AEAAAA" w:themeColor="background2" w:themeShade="BF"/>
          <w:sz w:val="26"/>
          <w:szCs w:val="26"/>
        </w:rPr>
        <w:t>la</w:t>
      </w:r>
      <w:r w:rsidRPr="00956726">
        <w:rPr>
          <w:rFonts w:ascii="Calibri" w:hAnsi="Calibri" w:cs="Calibri"/>
          <w:i/>
          <w:color w:val="AEAAAA" w:themeColor="background2" w:themeShade="BF"/>
          <w:sz w:val="26"/>
          <w:szCs w:val="26"/>
        </w:rPr>
        <w:t xml:space="preserve"> suscrit</w:t>
      </w:r>
      <w:r w:rsidR="006D0E66" w:rsidRPr="00956726">
        <w:rPr>
          <w:rFonts w:ascii="Calibri" w:hAnsi="Calibri" w:cs="Calibri"/>
          <w:i/>
          <w:color w:val="AEAAAA" w:themeColor="background2" w:themeShade="BF"/>
          <w:sz w:val="26"/>
          <w:szCs w:val="26"/>
        </w:rPr>
        <w:t>a</w:t>
      </w:r>
      <w:r w:rsidRPr="00956726">
        <w:rPr>
          <w:rFonts w:ascii="Calibri" w:hAnsi="Calibri" w:cs="Calibri"/>
          <w:i/>
          <w:color w:val="AEAAAA" w:themeColor="background2" w:themeShade="BF"/>
          <w:sz w:val="26"/>
          <w:szCs w:val="26"/>
        </w:rPr>
        <w:t xml:space="preserve"> </w:t>
      </w:r>
      <w:r w:rsidR="006D0E66" w:rsidRPr="00956726">
        <w:rPr>
          <w:rFonts w:ascii="Calibri" w:hAnsi="Calibri" w:cs="Calibri"/>
          <w:i/>
          <w:color w:val="AEAAAA" w:themeColor="background2" w:themeShade="BF"/>
          <w:sz w:val="26"/>
          <w:szCs w:val="26"/>
        </w:rPr>
        <w:t>no contaba con la</w:t>
      </w:r>
      <w:r w:rsidRPr="00956726">
        <w:rPr>
          <w:rFonts w:ascii="Calibri" w:hAnsi="Calibri" w:cs="Calibri"/>
          <w:i/>
          <w:color w:val="AEAAAA" w:themeColor="background2" w:themeShade="BF"/>
          <w:sz w:val="26"/>
          <w:szCs w:val="26"/>
        </w:rPr>
        <w:t xml:space="preserve"> licencia conducir</w:t>
      </w:r>
      <w:r w:rsidR="006D0E66" w:rsidRPr="00956726">
        <w:rPr>
          <w:rFonts w:ascii="Calibri" w:hAnsi="Calibri" w:cs="Calibri"/>
          <w:i/>
          <w:color w:val="AEAAAA" w:themeColor="background2" w:themeShade="BF"/>
          <w:sz w:val="26"/>
          <w:szCs w:val="26"/>
        </w:rPr>
        <w:t xml:space="preserve"> vigente</w:t>
      </w:r>
      <w:r w:rsidRPr="00956726">
        <w:rPr>
          <w:rFonts w:ascii="Calibri" w:hAnsi="Calibri" w:cs="Calibri"/>
          <w:i/>
          <w:color w:val="AEAAAA" w:themeColor="background2" w:themeShade="BF"/>
          <w:sz w:val="26"/>
          <w:szCs w:val="26"/>
        </w:rPr>
        <w:t>……”</w:t>
      </w:r>
      <w:r w:rsidRPr="00956726">
        <w:rPr>
          <w:rFonts w:ascii="Calibri" w:hAnsi="Calibri" w:cs="Calibri"/>
          <w:color w:val="AEAAAA" w:themeColor="background2" w:themeShade="BF"/>
          <w:sz w:val="26"/>
          <w:szCs w:val="26"/>
        </w:rPr>
        <w:t xml:space="preserve">. . . . . . . . . . . . . . .  . . . . . . . . . . . . . . . . . . . . </w:t>
      </w:r>
      <w:r w:rsidR="00956726">
        <w:rPr>
          <w:rFonts w:ascii="Calibri" w:hAnsi="Calibri" w:cs="Calibri"/>
          <w:color w:val="AEAAAA" w:themeColor="background2" w:themeShade="BF"/>
          <w:sz w:val="26"/>
          <w:szCs w:val="26"/>
        </w:rPr>
        <w:t xml:space="preserve">. . . . . . . . . . . . . . . . </w:t>
      </w:r>
    </w:p>
    <w:p w:rsidR="003F0EA0" w:rsidRPr="00956726" w:rsidRDefault="003F0EA0" w:rsidP="003F0EA0">
      <w:pPr>
        <w:pStyle w:val="Textoindependiente"/>
        <w:rPr>
          <w:rFonts w:ascii="Calibri" w:hAnsi="Calibri" w:cs="Calibri"/>
          <w:color w:val="AEAAAA" w:themeColor="background2" w:themeShade="BF"/>
          <w:sz w:val="26"/>
          <w:szCs w:val="26"/>
        </w:rPr>
      </w:pPr>
    </w:p>
    <w:p w:rsidR="003F0EA0" w:rsidRPr="00956726" w:rsidRDefault="003F0EA0" w:rsidP="003F0EA0">
      <w:pPr>
        <w:pStyle w:val="Textoindependiente"/>
        <w:ind w:firstLine="708"/>
        <w:rPr>
          <w:rFonts w:ascii="Calibri" w:hAnsi="Calibri" w:cs="Calibri"/>
          <w:color w:val="AEAAAA" w:themeColor="background2" w:themeShade="BF"/>
          <w:sz w:val="26"/>
          <w:szCs w:val="26"/>
        </w:rPr>
      </w:pPr>
      <w:r w:rsidRPr="00956726">
        <w:rPr>
          <w:rFonts w:ascii="Calibri" w:hAnsi="Calibri"/>
          <w:color w:val="AEAAAA" w:themeColor="background2" w:themeShade="BF"/>
          <w:sz w:val="26"/>
          <w:szCs w:val="26"/>
        </w:rPr>
        <w:t xml:space="preserve">Para quien resuelve, el concepto de impugnación en estudio resulta </w:t>
      </w:r>
      <w:r w:rsidRPr="00956726">
        <w:rPr>
          <w:rFonts w:ascii="Calibri" w:hAnsi="Calibri"/>
          <w:b/>
          <w:iCs/>
          <w:color w:val="AEAAAA" w:themeColor="background2" w:themeShade="BF"/>
          <w:sz w:val="26"/>
          <w:szCs w:val="26"/>
        </w:rPr>
        <w:t>inoperante</w:t>
      </w:r>
      <w:r w:rsidRPr="00956726">
        <w:rPr>
          <w:rFonts w:ascii="Calibri" w:hAnsi="Calibri"/>
          <w:color w:val="AEAAAA" w:themeColor="background2" w:themeShade="BF"/>
          <w:sz w:val="26"/>
          <w:szCs w:val="26"/>
        </w:rPr>
        <w:t xml:space="preserve">; ya que </w:t>
      </w:r>
      <w:r w:rsidRPr="00956726">
        <w:rPr>
          <w:rFonts w:ascii="Calibri" w:hAnsi="Calibri" w:cs="Calibri"/>
          <w:color w:val="AEAAAA" w:themeColor="background2" w:themeShade="BF"/>
          <w:sz w:val="26"/>
          <w:szCs w:val="26"/>
        </w:rPr>
        <w:t xml:space="preserve">existe la presunción de que cuando el Agente de Tránsito consideró que </w:t>
      </w:r>
      <w:r w:rsidR="006D0E66" w:rsidRPr="00956726">
        <w:rPr>
          <w:rFonts w:ascii="Calibri" w:hAnsi="Calibri" w:cs="Calibri"/>
          <w:color w:val="AEAAAA" w:themeColor="background2" w:themeShade="BF"/>
          <w:sz w:val="26"/>
          <w:szCs w:val="26"/>
        </w:rPr>
        <w:t>la actora</w:t>
      </w:r>
      <w:r w:rsidRPr="00956726">
        <w:rPr>
          <w:rFonts w:ascii="Calibri" w:hAnsi="Calibri" w:cs="Calibri"/>
          <w:color w:val="AEAAAA" w:themeColor="background2" w:themeShade="BF"/>
          <w:sz w:val="26"/>
          <w:szCs w:val="26"/>
        </w:rPr>
        <w:t xml:space="preserve"> cometió la infracción de </w:t>
      </w:r>
      <w:r w:rsidR="006D0E66" w:rsidRPr="00956726">
        <w:rPr>
          <w:rFonts w:ascii="Calibri" w:hAnsi="Calibri" w:cs="Calibri"/>
          <w:color w:val="AEAAAA" w:themeColor="background2" w:themeShade="BF"/>
          <w:sz w:val="26"/>
          <w:szCs w:val="26"/>
        </w:rPr>
        <w:t>cambiar de carril sin la debida precaución</w:t>
      </w:r>
      <w:r w:rsidRPr="00956726">
        <w:rPr>
          <w:rFonts w:ascii="Calibri" w:hAnsi="Calibri" w:cs="Calibri"/>
          <w:color w:val="AEAAAA" w:themeColor="background2" w:themeShade="BF"/>
          <w:sz w:val="26"/>
          <w:szCs w:val="26"/>
        </w:rPr>
        <w:t xml:space="preserve">, (aún y cuando se haya declarado nula parcialmente la boleta por ese motivo), y procedió a elaborar el acta de Infracción correspondiente, éste le solicitó su licencia de conducir, la cual no presentó </w:t>
      </w:r>
      <w:r w:rsidR="006D0E66" w:rsidRPr="00956726">
        <w:rPr>
          <w:rFonts w:ascii="Calibri" w:hAnsi="Calibri" w:cs="Calibri"/>
          <w:color w:val="AEAAAA" w:themeColor="background2" w:themeShade="BF"/>
          <w:sz w:val="26"/>
          <w:szCs w:val="26"/>
        </w:rPr>
        <w:t>la</w:t>
      </w:r>
      <w:r w:rsidRPr="00956726">
        <w:rPr>
          <w:rFonts w:ascii="Calibri" w:hAnsi="Calibri" w:cs="Calibri"/>
          <w:color w:val="AEAAAA" w:themeColor="background2" w:themeShade="BF"/>
          <w:sz w:val="26"/>
          <w:szCs w:val="26"/>
        </w:rPr>
        <w:t xml:space="preserve"> justiciable; lo que también se consignó en el Acta impugnada, sin que en ningún momento </w:t>
      </w:r>
      <w:r w:rsidR="006D0E66" w:rsidRPr="00956726">
        <w:rPr>
          <w:rFonts w:ascii="Calibri" w:hAnsi="Calibri" w:cs="Calibri"/>
          <w:color w:val="AEAAAA" w:themeColor="background2" w:themeShade="BF"/>
          <w:sz w:val="26"/>
          <w:szCs w:val="26"/>
        </w:rPr>
        <w:t>la actora</w:t>
      </w:r>
      <w:r w:rsidRPr="00956726">
        <w:rPr>
          <w:rFonts w:ascii="Calibri" w:hAnsi="Calibri" w:cs="Calibri"/>
          <w:color w:val="AEAAAA" w:themeColor="background2" w:themeShade="BF"/>
          <w:sz w:val="26"/>
          <w:szCs w:val="26"/>
        </w:rPr>
        <w:t xml:space="preserve"> haya probado en este proceso, que contaba con licencia para conducir vigente al momento en que se dieron de los hechos. . </w:t>
      </w:r>
      <w:r w:rsidR="00956726">
        <w:rPr>
          <w:rFonts w:ascii="Calibri" w:hAnsi="Calibri" w:cs="Calibri"/>
          <w:color w:val="AEAAAA" w:themeColor="background2" w:themeShade="BF"/>
          <w:sz w:val="26"/>
          <w:szCs w:val="26"/>
        </w:rPr>
        <w:t xml:space="preserve">. . . . . . . . . . . . . . . . . . . . . . . . . . . . . . . . </w:t>
      </w:r>
    </w:p>
    <w:p w:rsidR="003F0EA0" w:rsidRPr="00956726" w:rsidRDefault="003F0EA0" w:rsidP="003F0EA0">
      <w:pPr>
        <w:pStyle w:val="Textoindependiente"/>
        <w:ind w:firstLine="708"/>
        <w:rPr>
          <w:rFonts w:ascii="Calibri" w:hAnsi="Calibri" w:cs="Calibri"/>
          <w:color w:val="AEAAAA" w:themeColor="background2" w:themeShade="BF"/>
          <w:sz w:val="26"/>
          <w:szCs w:val="26"/>
        </w:rPr>
      </w:pPr>
    </w:p>
    <w:p w:rsidR="003F0EA0" w:rsidRPr="00956726" w:rsidRDefault="003F0EA0" w:rsidP="006D0E66">
      <w:pPr>
        <w:ind w:firstLine="708"/>
        <w:jc w:val="both"/>
        <w:rPr>
          <w:rFonts w:ascii="Calibri" w:hAnsi="Calibri" w:cs="Calibri"/>
          <w:color w:val="AEAAAA" w:themeColor="background2" w:themeShade="BF"/>
          <w:sz w:val="26"/>
          <w:szCs w:val="26"/>
        </w:rPr>
      </w:pPr>
      <w:r w:rsidRPr="00956726">
        <w:rPr>
          <w:rFonts w:ascii="Calibri" w:hAnsi="Calibri" w:cs="Calibri"/>
          <w:color w:val="AEAAAA" w:themeColor="background2" w:themeShade="BF"/>
          <w:sz w:val="26"/>
          <w:szCs w:val="26"/>
        </w:rPr>
        <w:t xml:space="preserve">La presunción anterior es legal, pues es consecuencia de la lectura del contenido de la fracción IV del artículo 43 del Reglamento de Tránsito Municipal de León, Guanajuato, en donde se establece que cuando los conductores de vehículos cometan una violación al citado reglamento, los Agentes procederán a solicitarle la licencia de conducir; luego entonces, dicha presunción, al no ser destruida, merece pleno valor probatorio atento a lo que dispone el artículo 130 del Código de Procedimiento y Justicia Administrativa para el Estado y los Municipios de Guanajuato. . . . . . . . . . . . . . . . . . . . . . . . . . . . . . . . . . . . . . . . . . . . . . </w:t>
      </w:r>
    </w:p>
    <w:p w:rsidR="003F0EA0" w:rsidRPr="00956726" w:rsidRDefault="003F0EA0" w:rsidP="003F0EA0">
      <w:pPr>
        <w:ind w:firstLine="708"/>
        <w:jc w:val="both"/>
        <w:rPr>
          <w:rFonts w:ascii="Calibri" w:hAnsi="Calibri" w:cs="Calibri"/>
          <w:color w:val="AEAAAA" w:themeColor="background2" w:themeShade="BF"/>
          <w:sz w:val="26"/>
          <w:szCs w:val="26"/>
        </w:rPr>
      </w:pPr>
    </w:p>
    <w:p w:rsidR="003F0EA0" w:rsidRPr="00956726" w:rsidRDefault="003F0EA0" w:rsidP="003F0EA0">
      <w:pPr>
        <w:ind w:firstLine="708"/>
        <w:jc w:val="both"/>
        <w:rPr>
          <w:rFonts w:ascii="Calibri" w:hAnsi="Calibri" w:cs="Calibri"/>
          <w:color w:val="AEAAAA" w:themeColor="background2" w:themeShade="BF"/>
          <w:sz w:val="26"/>
          <w:szCs w:val="26"/>
        </w:rPr>
      </w:pPr>
      <w:r w:rsidRPr="00956726">
        <w:rPr>
          <w:rFonts w:ascii="Calibri" w:hAnsi="Calibri" w:cs="Calibri"/>
          <w:color w:val="AEAAAA" w:themeColor="background2" w:themeShade="BF"/>
          <w:sz w:val="26"/>
          <w:szCs w:val="26"/>
        </w:rPr>
        <w:t xml:space="preserve">Por otro lado, en el </w:t>
      </w:r>
      <w:r w:rsidRPr="00956726">
        <w:rPr>
          <w:rFonts w:ascii="Calibri" w:hAnsi="Calibri" w:cs="Calibri"/>
          <w:b/>
          <w:bCs/>
          <w:color w:val="AEAAAA" w:themeColor="background2" w:themeShade="BF"/>
          <w:sz w:val="26"/>
          <w:szCs w:val="26"/>
        </w:rPr>
        <w:t>Segundo</w:t>
      </w:r>
      <w:r w:rsidRPr="00956726">
        <w:rPr>
          <w:rFonts w:ascii="Calibri" w:hAnsi="Calibri" w:cs="Calibri"/>
          <w:color w:val="AEAAAA" w:themeColor="background2" w:themeShade="BF"/>
          <w:sz w:val="26"/>
          <w:szCs w:val="26"/>
        </w:rPr>
        <w:t xml:space="preserve"> Concepto de impugnación esgrimido, y en cuando a la infracción anotada, el actor expresó: </w:t>
      </w:r>
      <w:r w:rsidRPr="00956726">
        <w:rPr>
          <w:rFonts w:ascii="Calibri" w:hAnsi="Calibri" w:cs="Calibri"/>
          <w:b/>
          <w:i/>
          <w:color w:val="AEAAAA" w:themeColor="background2" w:themeShade="BF"/>
          <w:sz w:val="26"/>
          <w:szCs w:val="26"/>
        </w:rPr>
        <w:t>“</w:t>
      </w:r>
      <w:r w:rsidRPr="00956726">
        <w:rPr>
          <w:rFonts w:ascii="Calibri" w:hAnsi="Calibri" w:cs="Calibri"/>
          <w:i/>
          <w:color w:val="AEAAAA" w:themeColor="background2" w:themeShade="BF"/>
          <w:sz w:val="26"/>
          <w:szCs w:val="26"/>
        </w:rPr>
        <w:t>La autoridad no se ajustó al principio de legalidad… pues según consta de la simple lectura de la boleta de infracción… de que el agente que elaboró la boleta jamás se identificó ante el suscrito con el documento o gafete correspondiente…; sin que sea óbice a lo anterior el hecho de que en la parte inicial del acta de infracción se mencione el nombre y un número de agente</w:t>
      </w:r>
      <w:r w:rsidR="00956726">
        <w:rPr>
          <w:rFonts w:ascii="Calibri" w:hAnsi="Calibri" w:cs="Calibri"/>
          <w:i/>
          <w:color w:val="AEAAAA" w:themeColor="background2" w:themeShade="BF"/>
          <w:sz w:val="26"/>
          <w:szCs w:val="26"/>
        </w:rPr>
        <w:t>…</w:t>
      </w:r>
      <w:r w:rsidRPr="00956726">
        <w:rPr>
          <w:rFonts w:ascii="Calibri" w:hAnsi="Calibri" w:cs="Calibri"/>
          <w:b/>
          <w:i/>
          <w:color w:val="AEAAAA" w:themeColor="background2" w:themeShade="BF"/>
          <w:sz w:val="26"/>
          <w:szCs w:val="26"/>
        </w:rPr>
        <w:t>”</w:t>
      </w:r>
      <w:r w:rsidRPr="00956726">
        <w:rPr>
          <w:rFonts w:ascii="Calibri" w:hAnsi="Calibri" w:cs="Calibri"/>
          <w:color w:val="AEAAAA" w:themeColor="background2" w:themeShade="BF"/>
          <w:sz w:val="26"/>
          <w:szCs w:val="26"/>
        </w:rPr>
        <w:t xml:space="preserve"> . . . . . . . . . . . . . . . . . . . . . . . . . . . . . . . . . </w:t>
      </w:r>
      <w:r w:rsidR="00956726">
        <w:rPr>
          <w:rFonts w:ascii="Calibri" w:hAnsi="Calibri" w:cs="Calibri"/>
          <w:color w:val="AEAAAA" w:themeColor="background2" w:themeShade="BF"/>
          <w:sz w:val="26"/>
          <w:szCs w:val="26"/>
        </w:rPr>
        <w:t xml:space="preserve">. . . . . . . </w:t>
      </w:r>
    </w:p>
    <w:p w:rsidR="003F0EA0" w:rsidRPr="00956726" w:rsidRDefault="003F0EA0" w:rsidP="003F0EA0">
      <w:pPr>
        <w:ind w:firstLine="708"/>
        <w:jc w:val="both"/>
        <w:rPr>
          <w:rFonts w:ascii="Calibri" w:hAnsi="Calibri" w:cs="Calibri"/>
          <w:color w:val="AEAAAA" w:themeColor="background2" w:themeShade="BF"/>
          <w:sz w:val="26"/>
          <w:szCs w:val="26"/>
        </w:rPr>
      </w:pPr>
    </w:p>
    <w:p w:rsidR="003F0EA0" w:rsidRPr="00956726" w:rsidRDefault="003F0EA0" w:rsidP="003F0EA0">
      <w:pPr>
        <w:ind w:firstLine="708"/>
        <w:jc w:val="both"/>
        <w:rPr>
          <w:rFonts w:ascii="Calibri" w:hAnsi="Calibri" w:cs="Calibri"/>
          <w:color w:val="AEAAAA" w:themeColor="background2" w:themeShade="BF"/>
          <w:sz w:val="26"/>
          <w:szCs w:val="26"/>
        </w:rPr>
      </w:pPr>
      <w:r w:rsidRPr="00956726">
        <w:rPr>
          <w:rFonts w:ascii="Calibri" w:hAnsi="Calibri" w:cs="Calibri"/>
          <w:color w:val="AEAAAA" w:themeColor="background2" w:themeShade="BF"/>
          <w:sz w:val="26"/>
          <w:szCs w:val="26"/>
        </w:rPr>
        <w:lastRenderedPageBreak/>
        <w:t xml:space="preserve">Analizada que es el acta de infracción, para quien resuelve resulta </w:t>
      </w:r>
      <w:r w:rsidRPr="00956726">
        <w:rPr>
          <w:rFonts w:ascii="Calibri" w:hAnsi="Calibri" w:cs="Calibri"/>
          <w:b/>
          <w:color w:val="AEAAAA" w:themeColor="background2" w:themeShade="BF"/>
          <w:sz w:val="26"/>
          <w:szCs w:val="26"/>
        </w:rPr>
        <w:t xml:space="preserve">infundado </w:t>
      </w:r>
      <w:r w:rsidRPr="00956726">
        <w:rPr>
          <w:rFonts w:ascii="Calibri" w:hAnsi="Calibri" w:cs="Calibri"/>
          <w:color w:val="AEAAAA" w:themeColor="background2" w:themeShade="BF"/>
          <w:sz w:val="26"/>
          <w:szCs w:val="26"/>
        </w:rPr>
        <w:t xml:space="preserve">ese concepto de impugnación; pues al principio del acta de infracción, concretamente en el primero de los recuadros que contiene dicha acta, en donde se aprecia: </w:t>
      </w:r>
      <w:r w:rsidRPr="00956726">
        <w:rPr>
          <w:rFonts w:ascii="Calibri" w:hAnsi="Calibri" w:cs="Calibri"/>
          <w:i/>
          <w:color w:val="AEAAAA" w:themeColor="background2" w:themeShade="BF"/>
          <w:sz w:val="26"/>
          <w:szCs w:val="26"/>
        </w:rPr>
        <w:t>“En</w:t>
      </w:r>
      <w:r w:rsidR="006D0E66" w:rsidRPr="00956726">
        <w:rPr>
          <w:rFonts w:ascii="Calibri" w:hAnsi="Calibri" w:cs="Calibri"/>
          <w:i/>
          <w:color w:val="AEAAAA" w:themeColor="background2" w:themeShade="BF"/>
          <w:sz w:val="26"/>
          <w:szCs w:val="26"/>
        </w:rPr>
        <w:t>……..</w:t>
      </w:r>
      <w:r w:rsidRPr="00956726">
        <w:rPr>
          <w:rFonts w:ascii="Calibri" w:hAnsi="Calibri" w:cs="Calibri"/>
          <w:i/>
          <w:color w:val="AEAAAA" w:themeColor="background2" w:themeShade="BF"/>
          <w:sz w:val="26"/>
          <w:szCs w:val="26"/>
        </w:rPr>
        <w:t xml:space="preserve"> León</w:t>
      </w:r>
      <w:r w:rsidR="006D0E66" w:rsidRPr="00956726">
        <w:rPr>
          <w:rFonts w:ascii="Calibri" w:hAnsi="Calibri" w:cs="Calibri"/>
          <w:i/>
          <w:color w:val="AEAAAA" w:themeColor="background2" w:themeShade="BF"/>
          <w:sz w:val="26"/>
          <w:szCs w:val="26"/>
        </w:rPr>
        <w:t>, Guanajuato, el suscrito Agent</w:t>
      </w:r>
      <w:r w:rsidR="00956726">
        <w:rPr>
          <w:rFonts w:ascii="Calibri" w:hAnsi="Calibri" w:cs="Calibri"/>
          <w:i/>
          <w:color w:val="AEAAAA" w:themeColor="background2" w:themeShade="BF"/>
          <w:sz w:val="26"/>
          <w:szCs w:val="26"/>
        </w:rPr>
        <w:t>e</w:t>
      </w:r>
      <w:r w:rsidR="006D0E66" w:rsidRPr="00956726">
        <w:rPr>
          <w:rFonts w:ascii="Calibri" w:hAnsi="Calibri" w:cs="Calibri"/>
          <w:i/>
          <w:color w:val="AEAAAA" w:themeColor="background2" w:themeShade="BF"/>
          <w:sz w:val="26"/>
          <w:szCs w:val="26"/>
        </w:rPr>
        <w:t>……..</w:t>
      </w:r>
      <w:r w:rsidR="00956726">
        <w:rPr>
          <w:rFonts w:ascii="Calibri" w:hAnsi="Calibri" w:cs="Calibri"/>
          <w:i/>
          <w:color w:val="AEAAAA" w:themeColor="background2" w:themeShade="BF"/>
          <w:sz w:val="26"/>
          <w:szCs w:val="26"/>
        </w:rPr>
        <w:t xml:space="preserve"> </w:t>
      </w:r>
      <w:r w:rsidRPr="00956726">
        <w:rPr>
          <w:rFonts w:ascii="Calibri" w:hAnsi="Calibri" w:cs="Calibri"/>
          <w:i/>
          <w:color w:val="AEAAAA" w:themeColor="background2" w:themeShade="BF"/>
          <w:sz w:val="26"/>
          <w:szCs w:val="26"/>
        </w:rPr>
        <w:t xml:space="preserve">de nombre </w:t>
      </w:r>
      <w:r w:rsidR="002E5AAE">
        <w:rPr>
          <w:rFonts w:ascii="Calibri" w:hAnsi="Calibri" w:cs="Calibri"/>
          <w:i/>
          <w:color w:val="AEAAAA" w:themeColor="background2" w:themeShade="BF"/>
          <w:sz w:val="26"/>
          <w:szCs w:val="26"/>
        </w:rPr>
        <w:t>*****</w:t>
      </w:r>
      <w:r w:rsidRPr="00956726">
        <w:rPr>
          <w:rFonts w:ascii="Calibri" w:hAnsi="Calibri" w:cs="Calibri"/>
          <w:i/>
          <w:color w:val="AEAAAA" w:themeColor="background2" w:themeShade="BF"/>
          <w:sz w:val="26"/>
          <w:szCs w:val="26"/>
        </w:rPr>
        <w:t xml:space="preserve"> adscrito a la </w:t>
      </w:r>
      <w:r w:rsidR="006D0E66" w:rsidRPr="00956726">
        <w:rPr>
          <w:rFonts w:ascii="Calibri" w:hAnsi="Calibri" w:cs="Calibri"/>
          <w:i/>
          <w:color w:val="AEAAAA" w:themeColor="background2" w:themeShade="BF"/>
          <w:sz w:val="26"/>
          <w:szCs w:val="26"/>
        </w:rPr>
        <w:t xml:space="preserve">3ra </w:t>
      </w:r>
      <w:r w:rsidRPr="00956726">
        <w:rPr>
          <w:rFonts w:ascii="Calibri" w:hAnsi="Calibri" w:cs="Calibri"/>
          <w:i/>
          <w:color w:val="AEAAAA" w:themeColor="background2" w:themeShade="BF"/>
          <w:sz w:val="26"/>
          <w:szCs w:val="26"/>
        </w:rPr>
        <w:t>Comandancia de la Delegación Oriente… de la Dirección General de Tránsito Municipal de León, Guanajuato, como consta en la CREDENCIAL No.1</w:t>
      </w:r>
      <w:r w:rsidR="006D0E66" w:rsidRPr="00956726">
        <w:rPr>
          <w:rFonts w:ascii="Calibri" w:hAnsi="Calibri" w:cs="Calibri"/>
          <w:i/>
          <w:color w:val="AEAAAA" w:themeColor="background2" w:themeShade="BF"/>
          <w:sz w:val="26"/>
          <w:szCs w:val="26"/>
        </w:rPr>
        <w:t>8518</w:t>
      </w:r>
      <w:r w:rsidRPr="00956726">
        <w:rPr>
          <w:rFonts w:ascii="Calibri" w:hAnsi="Calibri" w:cs="Calibri"/>
          <w:i/>
          <w:color w:val="AEAAAA" w:themeColor="background2" w:themeShade="BF"/>
          <w:sz w:val="26"/>
          <w:szCs w:val="26"/>
        </w:rPr>
        <w:t xml:space="preserve"> expedida… </w:t>
      </w:r>
      <w:r w:rsidRPr="00956726">
        <w:rPr>
          <w:rFonts w:ascii="Calibri" w:hAnsi="Calibri" w:cs="Calibri"/>
          <w:i/>
          <w:color w:val="AEAAAA" w:themeColor="background2" w:themeShade="BF"/>
          <w:sz w:val="26"/>
          <w:szCs w:val="26"/>
          <w:u w:val="single"/>
        </w:rPr>
        <w:t>con la cual… me identifico ante el infractor</w:t>
      </w:r>
      <w:r w:rsidRPr="00956726">
        <w:rPr>
          <w:rFonts w:ascii="Calibri" w:hAnsi="Calibri" w:cs="Calibri"/>
          <w:i/>
          <w:color w:val="AEAAAA" w:themeColor="background2" w:themeShade="BF"/>
          <w:sz w:val="26"/>
          <w:szCs w:val="26"/>
        </w:rPr>
        <w:t>… Siendo…</w:t>
      </w:r>
      <w:r w:rsidRPr="00956726">
        <w:rPr>
          <w:rFonts w:ascii="Calibri" w:hAnsi="Calibri" w:cs="Calibri"/>
          <w:b/>
          <w:i/>
          <w:color w:val="AEAAAA" w:themeColor="background2" w:themeShade="BF"/>
          <w:sz w:val="26"/>
          <w:szCs w:val="26"/>
        </w:rPr>
        <w:t>”</w:t>
      </w:r>
      <w:r w:rsidRPr="00956726">
        <w:rPr>
          <w:rFonts w:ascii="Calibri" w:hAnsi="Calibri" w:cs="Calibri"/>
          <w:color w:val="AEAAAA" w:themeColor="background2" w:themeShade="BF"/>
          <w:sz w:val="26"/>
          <w:szCs w:val="26"/>
        </w:rPr>
        <w:t xml:space="preserve"> (</w:t>
      </w:r>
      <w:proofErr w:type="gramStart"/>
      <w:r w:rsidRPr="00956726">
        <w:rPr>
          <w:rFonts w:ascii="Calibri" w:hAnsi="Calibri" w:cs="Calibri"/>
          <w:color w:val="AEAAAA" w:themeColor="background2" w:themeShade="BF"/>
          <w:sz w:val="26"/>
          <w:szCs w:val="26"/>
        </w:rPr>
        <w:t>lo</w:t>
      </w:r>
      <w:proofErr w:type="gramEnd"/>
      <w:r w:rsidRPr="00956726">
        <w:rPr>
          <w:rFonts w:ascii="Calibri" w:hAnsi="Calibri" w:cs="Calibri"/>
          <w:color w:val="AEAAAA" w:themeColor="background2" w:themeShade="BF"/>
          <w:sz w:val="26"/>
          <w:szCs w:val="26"/>
        </w:rPr>
        <w:t xml:space="preserve"> subrayado es propio), con lo que, al no existir prueba en contrario, se concluye que el Agente de Tránsito demandado si se identificó ante </w:t>
      </w:r>
      <w:r w:rsidR="006D0E66" w:rsidRPr="00956726">
        <w:rPr>
          <w:rFonts w:ascii="Calibri" w:hAnsi="Calibri" w:cs="Calibri"/>
          <w:color w:val="AEAAAA" w:themeColor="background2" w:themeShade="BF"/>
          <w:sz w:val="26"/>
          <w:szCs w:val="26"/>
        </w:rPr>
        <w:t>la</w:t>
      </w:r>
      <w:r w:rsidRPr="00956726">
        <w:rPr>
          <w:rFonts w:ascii="Calibri" w:hAnsi="Calibri" w:cs="Calibri"/>
          <w:color w:val="AEAAAA" w:themeColor="background2" w:themeShade="BF"/>
          <w:sz w:val="26"/>
          <w:szCs w:val="26"/>
        </w:rPr>
        <w:t xml:space="preserve"> ciudadan</w:t>
      </w:r>
      <w:r w:rsidR="006D0E66" w:rsidRPr="00956726">
        <w:rPr>
          <w:rFonts w:ascii="Calibri" w:hAnsi="Calibri" w:cs="Calibri"/>
          <w:color w:val="AEAAAA" w:themeColor="background2" w:themeShade="BF"/>
          <w:sz w:val="26"/>
          <w:szCs w:val="26"/>
        </w:rPr>
        <w:t>a</w:t>
      </w:r>
      <w:r w:rsidRPr="00956726">
        <w:rPr>
          <w:rFonts w:ascii="Calibri" w:hAnsi="Calibri" w:cs="Calibri"/>
          <w:color w:val="AEAAAA" w:themeColor="background2" w:themeShade="BF"/>
          <w:sz w:val="26"/>
          <w:szCs w:val="26"/>
        </w:rPr>
        <w:t xml:space="preserve"> </w:t>
      </w:r>
      <w:r w:rsidR="002E5AAE">
        <w:rPr>
          <w:rFonts w:ascii="Calibri" w:hAnsi="Calibri" w:cs="Calibri"/>
          <w:color w:val="AEAAAA" w:themeColor="background2" w:themeShade="BF"/>
          <w:sz w:val="26"/>
          <w:szCs w:val="26"/>
        </w:rPr>
        <w:t>*****</w:t>
      </w:r>
      <w:r w:rsidRPr="00956726">
        <w:rPr>
          <w:rFonts w:ascii="Calibri" w:hAnsi="Calibri" w:cs="Calibri"/>
          <w:color w:val="AEAAAA" w:themeColor="background2" w:themeShade="BF"/>
          <w:sz w:val="26"/>
          <w:szCs w:val="26"/>
        </w:rPr>
        <w:t xml:space="preserve">, de ahí lo infundado del concepto de impugnación examinado. </w:t>
      </w:r>
      <w:r w:rsidR="0090787E">
        <w:rPr>
          <w:rFonts w:ascii="Calibri" w:hAnsi="Calibri" w:cs="Calibri"/>
          <w:color w:val="AEAAAA" w:themeColor="background2" w:themeShade="BF"/>
          <w:sz w:val="26"/>
          <w:szCs w:val="26"/>
        </w:rPr>
        <w:t xml:space="preserve">. . . . . . . . . . . . . . . . . . . . . . . . . . . . . . . . . . . . . . . . . . . . . . . </w:t>
      </w:r>
    </w:p>
    <w:p w:rsidR="003F0EA0" w:rsidRPr="0090787E" w:rsidRDefault="003F0EA0" w:rsidP="003F0EA0">
      <w:pPr>
        <w:ind w:firstLine="708"/>
        <w:jc w:val="both"/>
        <w:rPr>
          <w:rFonts w:ascii="Calibri" w:hAnsi="Calibri" w:cs="Calibri"/>
          <w:color w:val="AEAAAA" w:themeColor="background2" w:themeShade="BF"/>
          <w:sz w:val="26"/>
          <w:szCs w:val="26"/>
        </w:rPr>
      </w:pPr>
    </w:p>
    <w:p w:rsidR="00A4098C" w:rsidRPr="0090787E" w:rsidRDefault="003F0EA0" w:rsidP="00F1723D">
      <w:pPr>
        <w:ind w:firstLine="708"/>
        <w:jc w:val="both"/>
        <w:rPr>
          <w:rFonts w:ascii="Calibri" w:hAnsi="Calibri" w:cs="Calibri"/>
          <w:color w:val="AEAAAA" w:themeColor="background2" w:themeShade="BF"/>
          <w:sz w:val="26"/>
          <w:szCs w:val="26"/>
        </w:rPr>
      </w:pPr>
      <w:r w:rsidRPr="0090787E">
        <w:rPr>
          <w:rFonts w:ascii="Calibri" w:hAnsi="Calibri" w:cs="Calibri"/>
          <w:color w:val="AEAAAA" w:themeColor="background2" w:themeShade="BF"/>
          <w:sz w:val="26"/>
          <w:szCs w:val="26"/>
        </w:rPr>
        <w:t>Así las cosas, en cuanto a la infracción por “</w:t>
      </w:r>
      <w:r w:rsidR="00F1723D" w:rsidRPr="0090787E">
        <w:rPr>
          <w:rFonts w:ascii="Calibri" w:hAnsi="Calibri" w:cs="Calibri"/>
          <w:i/>
          <w:color w:val="AEAAAA" w:themeColor="background2" w:themeShade="BF"/>
          <w:sz w:val="26"/>
          <w:szCs w:val="26"/>
        </w:rPr>
        <w:t xml:space="preserve">Por no contar con la </w:t>
      </w:r>
      <w:r w:rsidRPr="0090787E">
        <w:rPr>
          <w:rFonts w:ascii="Calibri" w:hAnsi="Calibri" w:cs="Calibri"/>
          <w:i/>
          <w:iCs/>
          <w:color w:val="AEAAAA" w:themeColor="background2" w:themeShade="BF"/>
          <w:sz w:val="26"/>
          <w:szCs w:val="16"/>
        </w:rPr>
        <w:t>licencia de conducir</w:t>
      </w:r>
      <w:r w:rsidR="00F1723D" w:rsidRPr="0090787E">
        <w:rPr>
          <w:rFonts w:ascii="Calibri" w:hAnsi="Calibri" w:cs="Calibri"/>
          <w:i/>
          <w:iCs/>
          <w:color w:val="AEAAAA" w:themeColor="background2" w:themeShade="BF"/>
          <w:sz w:val="26"/>
          <w:szCs w:val="16"/>
        </w:rPr>
        <w:t xml:space="preserve"> </w:t>
      </w:r>
      <w:proofErr w:type="spellStart"/>
      <w:r w:rsidR="00F1723D" w:rsidRPr="0090787E">
        <w:rPr>
          <w:rFonts w:ascii="Calibri" w:hAnsi="Calibri" w:cs="Calibri"/>
          <w:i/>
          <w:iCs/>
          <w:color w:val="AEAAAA" w:themeColor="background2" w:themeShade="BF"/>
          <w:sz w:val="26"/>
          <w:szCs w:val="16"/>
        </w:rPr>
        <w:t>vijente</w:t>
      </w:r>
      <w:proofErr w:type="spellEnd"/>
      <w:r w:rsidRPr="0090787E">
        <w:rPr>
          <w:rFonts w:ascii="Calibri" w:hAnsi="Calibri" w:cs="Calibri"/>
          <w:i/>
          <w:iCs/>
          <w:color w:val="AEAAAA" w:themeColor="background2" w:themeShade="BF"/>
          <w:sz w:val="26"/>
          <w:szCs w:val="16"/>
        </w:rPr>
        <w:t xml:space="preserve">”; </w:t>
      </w:r>
      <w:r w:rsidRPr="0090787E">
        <w:rPr>
          <w:rFonts w:ascii="Calibri" w:hAnsi="Calibri" w:cs="Calibri"/>
          <w:color w:val="AEAAAA" w:themeColor="background2" w:themeShade="BF"/>
          <w:sz w:val="26"/>
          <w:szCs w:val="26"/>
        </w:rPr>
        <w:t xml:space="preserve">al resultar inoperante e infundado los conceptos de impugnación planteados, con sustento en la fracción I del artículo 300 del Código de Procedimiento y Justicia Administrativa para el Estado y los Municipios de Guanajuato, procede </w:t>
      </w:r>
      <w:r w:rsidRPr="0090787E">
        <w:rPr>
          <w:rFonts w:ascii="Calibri" w:hAnsi="Calibri" w:cs="Calibri"/>
          <w:b/>
          <w:color w:val="AEAAAA" w:themeColor="background2" w:themeShade="BF"/>
          <w:sz w:val="26"/>
          <w:szCs w:val="26"/>
        </w:rPr>
        <w:t>reconocer, parcialmente, la legalidad y validez</w:t>
      </w:r>
      <w:r w:rsidRPr="0090787E">
        <w:rPr>
          <w:rFonts w:ascii="Calibri" w:hAnsi="Calibri" w:cs="Calibri"/>
          <w:color w:val="AEAAAA" w:themeColor="background2" w:themeShade="BF"/>
          <w:sz w:val="26"/>
          <w:szCs w:val="26"/>
        </w:rPr>
        <w:t xml:space="preserve"> del Acta de Infracción materia de la “</w:t>
      </w:r>
      <w:proofErr w:type="spellStart"/>
      <w:r w:rsidRPr="0090787E">
        <w:rPr>
          <w:rFonts w:ascii="Calibri" w:hAnsi="Calibri" w:cs="Calibri"/>
          <w:color w:val="AEAAAA" w:themeColor="background2" w:themeShade="BF"/>
          <w:sz w:val="26"/>
          <w:szCs w:val="26"/>
        </w:rPr>
        <w:t>litis</w:t>
      </w:r>
      <w:proofErr w:type="spellEnd"/>
      <w:r w:rsidRPr="0090787E">
        <w:rPr>
          <w:rFonts w:ascii="Calibri" w:hAnsi="Calibri" w:cs="Calibri"/>
          <w:color w:val="AEAAAA" w:themeColor="background2" w:themeShade="BF"/>
          <w:sz w:val="26"/>
          <w:szCs w:val="26"/>
        </w:rPr>
        <w:t>”, sólo respecto de tal infracción. . . . . . . . . . . . . . . . .</w:t>
      </w:r>
      <w:r w:rsidR="0090787E">
        <w:rPr>
          <w:rFonts w:ascii="Calibri" w:hAnsi="Calibri" w:cs="Calibri"/>
          <w:color w:val="AEAAAA" w:themeColor="background2" w:themeShade="BF"/>
          <w:sz w:val="26"/>
          <w:szCs w:val="26"/>
        </w:rPr>
        <w:t xml:space="preserve"> </w:t>
      </w:r>
    </w:p>
    <w:p w:rsidR="00124601" w:rsidRDefault="00124601" w:rsidP="00124601">
      <w:pPr>
        <w:ind w:firstLine="708"/>
        <w:jc w:val="both"/>
        <w:rPr>
          <w:rFonts w:ascii="Calibri" w:hAnsi="Calibri" w:cs="Calibri"/>
          <w:color w:val="AEAAAA" w:themeColor="background2" w:themeShade="BF"/>
          <w:sz w:val="26"/>
          <w:szCs w:val="26"/>
        </w:rPr>
      </w:pPr>
    </w:p>
    <w:p w:rsidR="00BB2F76" w:rsidRPr="00612495" w:rsidRDefault="00BB2F76" w:rsidP="00BB2F76">
      <w:pPr>
        <w:pStyle w:val="Textoindependiente"/>
        <w:tabs>
          <w:tab w:val="left" w:pos="3594"/>
        </w:tabs>
        <w:rPr>
          <w:rFonts w:ascii="Calibri" w:hAnsi="Calibri" w:cs="Calibri"/>
          <w:color w:val="AEAAAA" w:themeColor="background2" w:themeShade="BF"/>
          <w:sz w:val="26"/>
          <w:szCs w:val="26"/>
          <w:lang w:val="es-ES"/>
        </w:rPr>
      </w:pPr>
      <w:r w:rsidRPr="00612495">
        <w:rPr>
          <w:rFonts w:ascii="Calibri" w:hAnsi="Calibri" w:cs="Calibri"/>
          <w:b/>
          <w:bCs/>
          <w:i/>
          <w:iCs/>
          <w:color w:val="AEAAAA" w:themeColor="background2" w:themeShade="BF"/>
          <w:sz w:val="26"/>
          <w:szCs w:val="26"/>
        </w:rPr>
        <w:t xml:space="preserve">            OCTAVO</w:t>
      </w:r>
      <w:r w:rsidRPr="00612495">
        <w:rPr>
          <w:rFonts w:ascii="Calibri" w:hAnsi="Calibri" w:cs="Calibri"/>
          <w:i/>
          <w:iCs/>
          <w:color w:val="AEAAAA" w:themeColor="background2" w:themeShade="BF"/>
          <w:sz w:val="26"/>
          <w:szCs w:val="26"/>
        </w:rPr>
        <w:t xml:space="preserve">.- </w:t>
      </w:r>
      <w:r w:rsidRPr="00612495">
        <w:rPr>
          <w:rFonts w:ascii="Calibri" w:hAnsi="Calibri"/>
          <w:color w:val="AEAAAA" w:themeColor="background2" w:themeShade="BF"/>
          <w:sz w:val="26"/>
          <w:szCs w:val="26"/>
        </w:rPr>
        <w:t>De lo pretendido por la parte actora, se encuentra también lo concerniente a que se ordene al demandado a que devuelva la cantidad de</w:t>
      </w:r>
      <w:r>
        <w:rPr>
          <w:rFonts w:ascii="Calibri" w:hAnsi="Calibri"/>
          <w:color w:val="AEAAAA" w:themeColor="background2" w:themeShade="BF"/>
          <w:sz w:val="26"/>
          <w:szCs w:val="26"/>
        </w:rPr>
        <w:t xml:space="preserve"> </w:t>
      </w:r>
      <w:r>
        <w:rPr>
          <w:rFonts w:ascii="Calibri" w:hAnsi="Calibri" w:cs="Calibri"/>
          <w:iCs/>
          <w:color w:val="AEAAAA" w:themeColor="background2" w:themeShade="BF"/>
          <w:sz w:val="26"/>
          <w:szCs w:val="26"/>
        </w:rPr>
        <w:t>$3</w:t>
      </w:r>
      <w:r w:rsidR="00DE7EA8">
        <w:rPr>
          <w:rFonts w:ascii="Calibri" w:hAnsi="Calibri" w:cs="Calibri"/>
          <w:iCs/>
          <w:color w:val="AEAAAA" w:themeColor="background2" w:themeShade="BF"/>
          <w:sz w:val="26"/>
          <w:szCs w:val="26"/>
        </w:rPr>
        <w:t>32</w:t>
      </w:r>
      <w:r>
        <w:rPr>
          <w:rFonts w:ascii="Calibri" w:hAnsi="Calibri" w:cs="Calibri"/>
          <w:iCs/>
          <w:color w:val="AEAAAA" w:themeColor="background2" w:themeShade="BF"/>
          <w:sz w:val="26"/>
          <w:szCs w:val="26"/>
        </w:rPr>
        <w:t>.</w:t>
      </w:r>
      <w:r w:rsidR="00DE7EA8">
        <w:rPr>
          <w:rFonts w:ascii="Calibri" w:hAnsi="Calibri" w:cs="Calibri"/>
          <w:iCs/>
          <w:color w:val="AEAAAA" w:themeColor="background2" w:themeShade="BF"/>
          <w:sz w:val="26"/>
          <w:szCs w:val="26"/>
        </w:rPr>
        <w:t>33</w:t>
      </w:r>
      <w:r>
        <w:rPr>
          <w:rFonts w:ascii="Calibri" w:hAnsi="Calibri" w:cs="Calibri"/>
          <w:iCs/>
          <w:color w:val="AEAAAA" w:themeColor="background2" w:themeShade="BF"/>
          <w:sz w:val="26"/>
          <w:szCs w:val="26"/>
        </w:rPr>
        <w:t xml:space="preserve"> (</w:t>
      </w:r>
      <w:r w:rsidR="00DE7EA8">
        <w:rPr>
          <w:rFonts w:ascii="Calibri" w:hAnsi="Calibri" w:cs="Calibri"/>
          <w:iCs/>
          <w:color w:val="AEAAAA" w:themeColor="background2" w:themeShade="BF"/>
          <w:sz w:val="26"/>
          <w:szCs w:val="26"/>
        </w:rPr>
        <w:t>Tres</w:t>
      </w:r>
      <w:r>
        <w:rPr>
          <w:rFonts w:ascii="Calibri" w:hAnsi="Calibri" w:cs="Calibri"/>
          <w:iCs/>
          <w:color w:val="AEAAAA" w:themeColor="background2" w:themeShade="BF"/>
          <w:sz w:val="26"/>
          <w:szCs w:val="26"/>
        </w:rPr>
        <w:t xml:space="preserve">cientos treinta y </w:t>
      </w:r>
      <w:r w:rsidR="00DE7EA8">
        <w:rPr>
          <w:rFonts w:ascii="Calibri" w:hAnsi="Calibri" w:cs="Calibri"/>
          <w:iCs/>
          <w:color w:val="AEAAAA" w:themeColor="background2" w:themeShade="BF"/>
          <w:sz w:val="26"/>
          <w:szCs w:val="26"/>
        </w:rPr>
        <w:t>dos</w:t>
      </w:r>
      <w:r>
        <w:rPr>
          <w:rFonts w:ascii="Calibri" w:hAnsi="Calibri" w:cs="Calibri"/>
          <w:iCs/>
          <w:color w:val="AEAAAA" w:themeColor="background2" w:themeShade="BF"/>
          <w:sz w:val="26"/>
          <w:szCs w:val="26"/>
        </w:rPr>
        <w:t xml:space="preserve"> pesos 3</w:t>
      </w:r>
      <w:r w:rsidR="00DE7EA8">
        <w:rPr>
          <w:rFonts w:ascii="Calibri" w:hAnsi="Calibri" w:cs="Calibri"/>
          <w:iCs/>
          <w:color w:val="AEAAAA" w:themeColor="background2" w:themeShade="BF"/>
          <w:sz w:val="26"/>
          <w:szCs w:val="26"/>
        </w:rPr>
        <w:t>3</w:t>
      </w:r>
      <w:r>
        <w:rPr>
          <w:rFonts w:ascii="Calibri" w:hAnsi="Calibri" w:cs="Calibri"/>
          <w:iCs/>
          <w:color w:val="AEAAAA" w:themeColor="background2" w:themeShade="BF"/>
          <w:sz w:val="26"/>
          <w:szCs w:val="26"/>
        </w:rPr>
        <w:t xml:space="preserve">/100 Moneda Nacional), que pagó el día </w:t>
      </w:r>
      <w:r w:rsidR="00DE7EA8">
        <w:rPr>
          <w:rFonts w:ascii="Calibri" w:hAnsi="Calibri" w:cs="Calibri"/>
          <w:iCs/>
          <w:color w:val="AEAAAA" w:themeColor="background2" w:themeShade="BF"/>
          <w:sz w:val="26"/>
          <w:szCs w:val="26"/>
        </w:rPr>
        <w:t>23</w:t>
      </w:r>
      <w:r>
        <w:rPr>
          <w:rFonts w:ascii="Calibri" w:hAnsi="Calibri" w:cs="Calibri"/>
          <w:iCs/>
          <w:color w:val="AEAAAA" w:themeColor="background2" w:themeShade="BF"/>
          <w:sz w:val="26"/>
          <w:szCs w:val="26"/>
        </w:rPr>
        <w:t xml:space="preserve"> </w:t>
      </w:r>
      <w:r w:rsidR="00DE7EA8">
        <w:rPr>
          <w:rFonts w:ascii="Calibri" w:hAnsi="Calibri" w:cs="Calibri"/>
          <w:iCs/>
          <w:color w:val="AEAAAA" w:themeColor="background2" w:themeShade="BF"/>
          <w:sz w:val="26"/>
          <w:szCs w:val="26"/>
        </w:rPr>
        <w:t>veintitrés</w:t>
      </w:r>
      <w:r>
        <w:rPr>
          <w:rFonts w:ascii="Calibri" w:hAnsi="Calibri" w:cs="Calibri"/>
          <w:iCs/>
          <w:color w:val="AEAAAA" w:themeColor="background2" w:themeShade="BF"/>
          <w:sz w:val="26"/>
          <w:szCs w:val="26"/>
        </w:rPr>
        <w:t xml:space="preserve"> de </w:t>
      </w:r>
      <w:r w:rsidR="00DE7EA8">
        <w:rPr>
          <w:rFonts w:ascii="Calibri" w:hAnsi="Calibri" w:cs="Calibri"/>
          <w:iCs/>
          <w:color w:val="AEAAAA" w:themeColor="background2" w:themeShade="BF"/>
          <w:sz w:val="26"/>
          <w:szCs w:val="26"/>
        </w:rPr>
        <w:t>f</w:t>
      </w:r>
      <w:r>
        <w:rPr>
          <w:rFonts w:ascii="Calibri" w:hAnsi="Calibri" w:cs="Calibri"/>
          <w:iCs/>
          <w:color w:val="AEAAAA" w:themeColor="background2" w:themeShade="BF"/>
          <w:sz w:val="26"/>
          <w:szCs w:val="26"/>
        </w:rPr>
        <w:t>e</w:t>
      </w:r>
      <w:r w:rsidR="00DE7EA8">
        <w:rPr>
          <w:rFonts w:ascii="Calibri" w:hAnsi="Calibri" w:cs="Calibri"/>
          <w:iCs/>
          <w:color w:val="AEAAAA" w:themeColor="background2" w:themeShade="BF"/>
          <w:sz w:val="26"/>
          <w:szCs w:val="26"/>
        </w:rPr>
        <w:t>br</w:t>
      </w:r>
      <w:r>
        <w:rPr>
          <w:rFonts w:ascii="Calibri" w:hAnsi="Calibri" w:cs="Calibri"/>
          <w:iCs/>
          <w:color w:val="AEAAAA" w:themeColor="background2" w:themeShade="BF"/>
          <w:sz w:val="26"/>
          <w:szCs w:val="26"/>
        </w:rPr>
        <w:t xml:space="preserve">ero de este año 2016 dos mil dieciséis, por concepto de </w:t>
      </w:r>
      <w:r w:rsidR="001A3D30">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multa</w:t>
      </w:r>
      <w:r w:rsidR="001A3D30">
        <w:rPr>
          <w:rFonts w:ascii="Calibri" w:hAnsi="Calibri" w:cs="Calibri"/>
          <w:iCs/>
          <w:color w:val="AEAAAA" w:themeColor="background2" w:themeShade="BF"/>
          <w:sz w:val="26"/>
          <w:szCs w:val="26"/>
        </w:rPr>
        <w:t>s</w:t>
      </w:r>
      <w:r>
        <w:rPr>
          <w:rFonts w:ascii="Calibri" w:hAnsi="Calibri" w:cs="Calibri"/>
          <w:iCs/>
          <w:color w:val="AEAAAA" w:themeColor="background2" w:themeShade="BF"/>
          <w:sz w:val="26"/>
          <w:szCs w:val="26"/>
        </w:rPr>
        <w:t>,</w:t>
      </w:r>
      <w:r w:rsidR="001A3D30">
        <w:rPr>
          <w:rFonts w:ascii="Calibri" w:hAnsi="Calibri" w:cs="Calibri"/>
          <w:iCs/>
          <w:color w:val="AEAAAA" w:themeColor="background2" w:themeShade="BF"/>
          <w:sz w:val="26"/>
          <w:szCs w:val="26"/>
        </w:rPr>
        <w:t xml:space="preserve"> por 2 dos de las infracciones anotadas;</w:t>
      </w:r>
      <w:r>
        <w:rPr>
          <w:rFonts w:ascii="Calibri" w:hAnsi="Calibri" w:cs="Calibri"/>
          <w:iCs/>
          <w:color w:val="AEAAAA" w:themeColor="background2" w:themeShade="BF"/>
          <w:sz w:val="26"/>
          <w:szCs w:val="26"/>
        </w:rPr>
        <w:t xml:space="preserve"> según se desprende del recibo oficial de pago </w:t>
      </w:r>
      <w:r w:rsidR="001A3D30">
        <w:rPr>
          <w:rFonts w:ascii="Calibri" w:hAnsi="Calibri" w:cs="Calibri"/>
          <w:iCs/>
          <w:color w:val="AEAAAA" w:themeColor="background2" w:themeShade="BF"/>
          <w:sz w:val="26"/>
          <w:szCs w:val="26"/>
        </w:rPr>
        <w:t xml:space="preserve">con </w:t>
      </w:r>
      <w:r>
        <w:rPr>
          <w:rFonts w:ascii="Calibri" w:hAnsi="Calibri" w:cs="Calibri"/>
          <w:iCs/>
          <w:color w:val="AEAAAA" w:themeColor="background2" w:themeShade="BF"/>
          <w:sz w:val="26"/>
          <w:szCs w:val="26"/>
        </w:rPr>
        <w:t>número</w:t>
      </w:r>
      <w:r w:rsidR="001A3D30">
        <w:rPr>
          <w:rFonts w:ascii="Calibri" w:hAnsi="Calibri" w:cs="Calibri"/>
          <w:iCs/>
          <w:color w:val="AEAAAA" w:themeColor="background2" w:themeShade="BF"/>
          <w:sz w:val="26"/>
          <w:szCs w:val="26"/>
        </w:rPr>
        <w:t xml:space="preserve"> </w:t>
      </w:r>
      <w:r w:rsidR="001A3D30" w:rsidRPr="00612495">
        <w:rPr>
          <w:rFonts w:ascii="Calibri" w:hAnsi="Calibri" w:cs="Calibri"/>
          <w:iCs/>
          <w:color w:val="AEAAAA" w:themeColor="background2" w:themeShade="BF"/>
          <w:sz w:val="26"/>
          <w:szCs w:val="26"/>
        </w:rPr>
        <w:t>AA 5</w:t>
      </w:r>
      <w:r w:rsidR="001A3D30">
        <w:rPr>
          <w:rFonts w:ascii="Calibri" w:hAnsi="Calibri" w:cs="Calibri"/>
          <w:iCs/>
          <w:color w:val="AEAAAA" w:themeColor="background2" w:themeShade="BF"/>
          <w:sz w:val="26"/>
          <w:szCs w:val="26"/>
        </w:rPr>
        <w:t>509936</w:t>
      </w:r>
      <w:r w:rsidR="001A3D30" w:rsidRPr="00612495">
        <w:rPr>
          <w:rFonts w:ascii="Calibri" w:hAnsi="Calibri" w:cs="Calibri"/>
          <w:iCs/>
          <w:color w:val="AEAAAA" w:themeColor="background2" w:themeShade="BF"/>
          <w:sz w:val="26"/>
          <w:szCs w:val="26"/>
        </w:rPr>
        <w:t xml:space="preserve"> (AA cinco-</w:t>
      </w:r>
      <w:r w:rsidR="001A3D30">
        <w:rPr>
          <w:rFonts w:ascii="Calibri" w:hAnsi="Calibri" w:cs="Calibri"/>
          <w:iCs/>
          <w:color w:val="AEAAAA" w:themeColor="background2" w:themeShade="BF"/>
          <w:sz w:val="26"/>
          <w:szCs w:val="26"/>
        </w:rPr>
        <w:t>cinco-cero-nueve-nuev</w:t>
      </w:r>
      <w:r w:rsidR="001A3D30" w:rsidRPr="00612495">
        <w:rPr>
          <w:rFonts w:ascii="Calibri" w:hAnsi="Calibri" w:cs="Calibri"/>
          <w:iCs/>
          <w:color w:val="AEAAAA" w:themeColor="background2" w:themeShade="BF"/>
          <w:sz w:val="26"/>
          <w:szCs w:val="26"/>
        </w:rPr>
        <w:t>e-</w:t>
      </w:r>
      <w:r w:rsidR="001A3D30">
        <w:rPr>
          <w:rFonts w:ascii="Calibri" w:hAnsi="Calibri" w:cs="Calibri"/>
          <w:iCs/>
          <w:color w:val="AEAAAA" w:themeColor="background2" w:themeShade="BF"/>
          <w:sz w:val="26"/>
          <w:szCs w:val="26"/>
        </w:rPr>
        <w:t>tres-seis)</w:t>
      </w:r>
      <w:r w:rsidRPr="00612495">
        <w:rPr>
          <w:rFonts w:ascii="Calibri" w:hAnsi="Calibri"/>
          <w:color w:val="AEAAAA" w:themeColor="background2" w:themeShade="BF"/>
          <w:sz w:val="26"/>
          <w:szCs w:val="26"/>
        </w:rPr>
        <w:t xml:space="preserve"> . . . . . . . . . . . . . . . . . . . . . </w:t>
      </w:r>
      <w:r>
        <w:rPr>
          <w:rFonts w:ascii="Calibri" w:hAnsi="Calibri"/>
          <w:color w:val="AEAAAA" w:themeColor="background2" w:themeShade="BF"/>
          <w:sz w:val="26"/>
          <w:szCs w:val="26"/>
        </w:rPr>
        <w:t xml:space="preserve">. . . . . . . . . . . . . . . . </w:t>
      </w:r>
      <w:r w:rsidR="001A3D30">
        <w:rPr>
          <w:rFonts w:ascii="Calibri" w:hAnsi="Calibri"/>
          <w:color w:val="AEAAAA" w:themeColor="background2" w:themeShade="BF"/>
          <w:sz w:val="26"/>
          <w:szCs w:val="26"/>
        </w:rPr>
        <w:t xml:space="preserve">. . . . . . . . . . . . . . . . . . . . . . . . . . . </w:t>
      </w:r>
      <w:r w:rsidR="004A1610">
        <w:rPr>
          <w:rFonts w:ascii="Calibri" w:hAnsi="Calibri"/>
          <w:color w:val="AEAAAA" w:themeColor="background2" w:themeShade="BF"/>
          <w:sz w:val="26"/>
          <w:szCs w:val="26"/>
        </w:rPr>
        <w:t>.</w:t>
      </w:r>
      <w:r w:rsidR="001A3D30">
        <w:rPr>
          <w:rFonts w:ascii="Calibri" w:hAnsi="Calibri"/>
          <w:color w:val="AEAAAA" w:themeColor="background2" w:themeShade="BF"/>
          <w:sz w:val="26"/>
          <w:szCs w:val="26"/>
        </w:rPr>
        <w:t xml:space="preserve"> </w:t>
      </w:r>
    </w:p>
    <w:p w:rsidR="00BB2F76" w:rsidRPr="00612495" w:rsidRDefault="00BB2F76" w:rsidP="00BB2F76">
      <w:pPr>
        <w:pStyle w:val="Textoindependiente"/>
        <w:ind w:firstLine="708"/>
        <w:rPr>
          <w:rFonts w:ascii="Calibri" w:hAnsi="Calibri"/>
          <w:color w:val="AEAAAA" w:themeColor="background2" w:themeShade="BF"/>
          <w:sz w:val="26"/>
          <w:szCs w:val="26"/>
          <w:lang w:val="es-ES"/>
        </w:rPr>
      </w:pPr>
    </w:p>
    <w:p w:rsidR="00932104" w:rsidRDefault="00BB2F76" w:rsidP="00F1723D">
      <w:pPr>
        <w:pStyle w:val="Textoindependiente"/>
        <w:ind w:firstLine="708"/>
        <w:rPr>
          <w:rFonts w:ascii="Calibri" w:hAnsi="Calibri"/>
          <w:color w:val="AEAAAA" w:themeColor="background2" w:themeShade="BF"/>
          <w:sz w:val="26"/>
          <w:szCs w:val="26"/>
        </w:rPr>
      </w:pPr>
      <w:r w:rsidRPr="00612495">
        <w:rPr>
          <w:rFonts w:ascii="Calibri" w:hAnsi="Calibri"/>
          <w:color w:val="AEAAAA" w:themeColor="background2" w:themeShade="BF"/>
          <w:sz w:val="26"/>
          <w:szCs w:val="26"/>
        </w:rPr>
        <w:t xml:space="preserve">Pretensión que resulta </w:t>
      </w:r>
      <w:r w:rsidR="00F1723D">
        <w:rPr>
          <w:rFonts w:ascii="Calibri" w:hAnsi="Calibri"/>
          <w:color w:val="AEAAAA" w:themeColor="background2" w:themeShade="BF"/>
          <w:sz w:val="26"/>
          <w:szCs w:val="26"/>
        </w:rPr>
        <w:t xml:space="preserve">parcialmente </w:t>
      </w:r>
      <w:r w:rsidRPr="00612495">
        <w:rPr>
          <w:rFonts w:ascii="Calibri" w:hAnsi="Calibri"/>
          <w:b/>
          <w:color w:val="AEAAAA" w:themeColor="background2" w:themeShade="BF"/>
          <w:sz w:val="26"/>
          <w:szCs w:val="26"/>
        </w:rPr>
        <w:t>procedente</w:t>
      </w:r>
      <w:r w:rsidRPr="00612495">
        <w:rPr>
          <w:rFonts w:ascii="Calibri" w:hAnsi="Calibri"/>
          <w:color w:val="AEAAAA" w:themeColor="background2" w:themeShade="BF"/>
          <w:sz w:val="26"/>
          <w:szCs w:val="26"/>
        </w:rPr>
        <w:t xml:space="preserve"> al haberse decretado la nulidad </w:t>
      </w:r>
      <w:r w:rsidR="00F1723D">
        <w:rPr>
          <w:rFonts w:ascii="Calibri" w:hAnsi="Calibri"/>
          <w:color w:val="AEAAAA" w:themeColor="background2" w:themeShade="BF"/>
          <w:sz w:val="26"/>
          <w:szCs w:val="26"/>
        </w:rPr>
        <w:t>parcial</w:t>
      </w:r>
      <w:r w:rsidRPr="00612495">
        <w:rPr>
          <w:rFonts w:ascii="Calibri" w:hAnsi="Calibri"/>
          <w:color w:val="AEAAAA" w:themeColor="background2" w:themeShade="BF"/>
          <w:sz w:val="26"/>
          <w:szCs w:val="26"/>
        </w:rPr>
        <w:t xml:space="preserve"> del acta de infracción impugnada </w:t>
      </w:r>
      <w:r w:rsidR="00F1723D">
        <w:rPr>
          <w:rFonts w:ascii="Calibri" w:hAnsi="Calibri"/>
          <w:color w:val="AEAAAA" w:themeColor="background2" w:themeShade="BF"/>
          <w:sz w:val="26"/>
          <w:szCs w:val="26"/>
        </w:rPr>
        <w:t xml:space="preserve">en relación a las infracciones consistentes en, </w:t>
      </w:r>
      <w:r w:rsidR="00F1723D" w:rsidRPr="00932104">
        <w:rPr>
          <w:rFonts w:ascii="Calibri" w:hAnsi="Calibri" w:cs="Calibri"/>
          <w:i/>
          <w:color w:val="AEAAAA" w:themeColor="background2" w:themeShade="BF"/>
          <w:sz w:val="26"/>
          <w:szCs w:val="26"/>
        </w:rPr>
        <w:t xml:space="preserve">“Por cambiar de carril sin la </w:t>
      </w:r>
      <w:proofErr w:type="spellStart"/>
      <w:r w:rsidR="00F1723D" w:rsidRPr="00932104">
        <w:rPr>
          <w:rFonts w:ascii="Calibri" w:hAnsi="Calibri" w:cs="Calibri"/>
          <w:i/>
          <w:color w:val="AEAAAA" w:themeColor="background2" w:themeShade="BF"/>
          <w:sz w:val="26"/>
          <w:szCs w:val="26"/>
        </w:rPr>
        <w:t>devida</w:t>
      </w:r>
      <w:proofErr w:type="spellEnd"/>
      <w:r w:rsidR="00F1723D" w:rsidRPr="00932104">
        <w:rPr>
          <w:rFonts w:ascii="Calibri" w:hAnsi="Calibri" w:cs="Calibri"/>
          <w:i/>
          <w:color w:val="AEAAAA" w:themeColor="background2" w:themeShade="BF"/>
          <w:sz w:val="26"/>
          <w:szCs w:val="26"/>
        </w:rPr>
        <w:t xml:space="preserve"> precaución”</w:t>
      </w:r>
      <w:r w:rsidR="00F1723D">
        <w:rPr>
          <w:rFonts w:ascii="Calibri" w:hAnsi="Calibri" w:cs="Calibri"/>
          <w:color w:val="AEAAAA" w:themeColor="background2" w:themeShade="BF"/>
          <w:sz w:val="26"/>
          <w:szCs w:val="26"/>
        </w:rPr>
        <w:t xml:space="preserve"> y </w:t>
      </w:r>
      <w:r w:rsidR="00932104">
        <w:rPr>
          <w:rFonts w:ascii="Calibri" w:hAnsi="Calibri" w:cs="Calibri"/>
          <w:color w:val="AEAAAA" w:themeColor="background2" w:themeShade="BF"/>
          <w:sz w:val="26"/>
          <w:szCs w:val="26"/>
        </w:rPr>
        <w:t xml:space="preserve">por </w:t>
      </w:r>
      <w:r w:rsidR="00F1723D" w:rsidRPr="00932104">
        <w:rPr>
          <w:rFonts w:ascii="Calibri" w:hAnsi="Calibri" w:cs="Calibri"/>
          <w:i/>
          <w:color w:val="AEAAAA" w:themeColor="background2" w:themeShade="BF"/>
          <w:sz w:val="26"/>
          <w:szCs w:val="26"/>
        </w:rPr>
        <w:t xml:space="preserve">“Permanecer en el lugar de los hechos para prestar o </w:t>
      </w:r>
      <w:proofErr w:type="spellStart"/>
      <w:r w:rsidR="00F1723D" w:rsidRPr="00932104">
        <w:rPr>
          <w:rFonts w:ascii="Calibri" w:hAnsi="Calibri" w:cs="Calibri"/>
          <w:i/>
          <w:color w:val="AEAAAA" w:themeColor="background2" w:themeShade="BF"/>
          <w:sz w:val="26"/>
          <w:szCs w:val="26"/>
        </w:rPr>
        <w:t>fasilitar</w:t>
      </w:r>
      <w:proofErr w:type="spellEnd"/>
      <w:r w:rsidR="00F1723D" w:rsidRPr="00932104">
        <w:rPr>
          <w:rFonts w:ascii="Calibri" w:hAnsi="Calibri" w:cs="Calibri"/>
          <w:i/>
          <w:color w:val="AEAAAA" w:themeColor="background2" w:themeShade="BF"/>
          <w:sz w:val="26"/>
          <w:szCs w:val="26"/>
        </w:rPr>
        <w:t xml:space="preserve"> asistencia a la persona </w:t>
      </w:r>
      <w:proofErr w:type="spellStart"/>
      <w:r w:rsidR="00F1723D" w:rsidRPr="00932104">
        <w:rPr>
          <w:rFonts w:ascii="Calibri" w:hAnsi="Calibri" w:cs="Calibri"/>
          <w:i/>
          <w:color w:val="AEAAAA" w:themeColor="background2" w:themeShade="BF"/>
          <w:sz w:val="26"/>
          <w:szCs w:val="26"/>
        </w:rPr>
        <w:t>lecionada</w:t>
      </w:r>
      <w:proofErr w:type="spellEnd"/>
      <w:r w:rsidR="00F1723D" w:rsidRPr="00932104">
        <w:rPr>
          <w:rFonts w:ascii="Calibri" w:hAnsi="Calibri" w:cs="Calibri"/>
          <w:i/>
          <w:color w:val="AEAAAA" w:themeColor="background2" w:themeShade="BF"/>
          <w:sz w:val="26"/>
          <w:szCs w:val="26"/>
        </w:rPr>
        <w:t xml:space="preserve"> procurando que de </w:t>
      </w:r>
      <w:proofErr w:type="spellStart"/>
      <w:r w:rsidR="00F1723D" w:rsidRPr="00932104">
        <w:rPr>
          <w:rFonts w:ascii="Calibri" w:hAnsi="Calibri" w:cs="Calibri"/>
          <w:i/>
          <w:color w:val="AEAAAA" w:themeColor="background2" w:themeShade="BF"/>
          <w:sz w:val="26"/>
          <w:szCs w:val="26"/>
        </w:rPr>
        <w:t>abiso</w:t>
      </w:r>
      <w:proofErr w:type="spellEnd"/>
      <w:r w:rsidR="00F1723D" w:rsidRPr="00932104">
        <w:rPr>
          <w:rFonts w:ascii="Calibri" w:hAnsi="Calibri" w:cs="Calibri"/>
          <w:i/>
          <w:color w:val="AEAAAA" w:themeColor="background2" w:themeShade="BF"/>
          <w:sz w:val="26"/>
          <w:szCs w:val="26"/>
        </w:rPr>
        <w:t xml:space="preserve"> a la autoridad </w:t>
      </w:r>
      <w:proofErr w:type="spellStart"/>
      <w:r w:rsidR="00F1723D" w:rsidRPr="00932104">
        <w:rPr>
          <w:rFonts w:ascii="Calibri" w:hAnsi="Calibri" w:cs="Calibri"/>
          <w:i/>
          <w:color w:val="AEAAAA" w:themeColor="background2" w:themeShade="BF"/>
          <w:sz w:val="26"/>
          <w:szCs w:val="26"/>
        </w:rPr>
        <w:t>compet</w:t>
      </w:r>
      <w:proofErr w:type="spellEnd"/>
      <w:r w:rsidR="00F1723D" w:rsidRPr="00932104">
        <w:rPr>
          <w:rFonts w:ascii="Calibri" w:hAnsi="Calibri" w:cs="Calibri"/>
          <w:i/>
          <w:color w:val="AEAAAA" w:themeColor="background2" w:themeShade="BF"/>
          <w:sz w:val="26"/>
          <w:szCs w:val="26"/>
        </w:rPr>
        <w:t>”</w:t>
      </w:r>
      <w:r w:rsidR="00F1723D" w:rsidRPr="00932104">
        <w:rPr>
          <w:rFonts w:ascii="Calibri" w:hAnsi="Calibri"/>
          <w:i/>
          <w:color w:val="AEAAAA" w:themeColor="background2" w:themeShade="BF"/>
          <w:sz w:val="26"/>
          <w:szCs w:val="26"/>
        </w:rPr>
        <w:t>;</w:t>
      </w:r>
      <w:r w:rsidR="00F1723D">
        <w:rPr>
          <w:rFonts w:ascii="Calibri" w:hAnsi="Calibri"/>
          <w:color w:val="AEAAAA" w:themeColor="background2" w:themeShade="BF"/>
          <w:sz w:val="26"/>
          <w:szCs w:val="26"/>
        </w:rPr>
        <w:t xml:space="preserve"> </w:t>
      </w:r>
      <w:r w:rsidRPr="00612495">
        <w:rPr>
          <w:rFonts w:ascii="Calibri" w:hAnsi="Calibri"/>
          <w:color w:val="AEAAAA" w:themeColor="background2" w:themeShade="BF"/>
          <w:sz w:val="26"/>
          <w:szCs w:val="26"/>
        </w:rPr>
        <w:t xml:space="preserve">por consiguiente, con fundamento en el artículo 300, fracción V, del invocado Código </w:t>
      </w:r>
    </w:p>
    <w:p w:rsidR="00932104" w:rsidRDefault="00932104" w:rsidP="00932104">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252/2016-JN</w:t>
      </w:r>
    </w:p>
    <w:p w:rsidR="00932104" w:rsidRDefault="00932104" w:rsidP="00F1723D">
      <w:pPr>
        <w:pStyle w:val="Textoindependiente"/>
        <w:ind w:firstLine="708"/>
        <w:rPr>
          <w:rFonts w:ascii="Calibri" w:hAnsi="Calibri"/>
          <w:color w:val="AEAAAA" w:themeColor="background2" w:themeShade="BF"/>
          <w:sz w:val="26"/>
          <w:szCs w:val="26"/>
        </w:rPr>
      </w:pPr>
    </w:p>
    <w:p w:rsidR="00BB2F76" w:rsidRPr="00612495" w:rsidRDefault="00BB2F76" w:rsidP="00932104">
      <w:pPr>
        <w:pStyle w:val="Textoindependiente"/>
        <w:rPr>
          <w:rFonts w:ascii="Calibri" w:hAnsi="Calibri"/>
          <w:color w:val="AEAAAA" w:themeColor="background2" w:themeShade="BF"/>
          <w:sz w:val="26"/>
          <w:szCs w:val="26"/>
        </w:rPr>
      </w:pPr>
      <w:r w:rsidRPr="00612495">
        <w:rPr>
          <w:rFonts w:ascii="Calibri" w:hAnsi="Calibri"/>
          <w:color w:val="AEAAAA" w:themeColor="background2" w:themeShade="BF"/>
          <w:sz w:val="26"/>
          <w:szCs w:val="26"/>
        </w:rPr>
        <w:t xml:space="preserve">de Procedimiento y Justicia Administrativa, </w:t>
      </w:r>
      <w:r w:rsidRPr="00612495">
        <w:rPr>
          <w:rFonts w:ascii="Calibri" w:hAnsi="Calibri"/>
          <w:b/>
          <w:color w:val="AEAAAA" w:themeColor="background2" w:themeShade="BF"/>
          <w:sz w:val="26"/>
          <w:szCs w:val="26"/>
        </w:rPr>
        <w:t>se reconoce</w:t>
      </w:r>
      <w:r w:rsidRPr="00612495">
        <w:rPr>
          <w:rFonts w:ascii="Calibri" w:hAnsi="Calibri"/>
          <w:color w:val="AEAAAA" w:themeColor="background2" w:themeShade="BF"/>
          <w:sz w:val="26"/>
          <w:szCs w:val="26"/>
        </w:rPr>
        <w:t xml:space="preserve"> el derecho que tiene l</w:t>
      </w:r>
      <w:r w:rsidR="00ED4B08">
        <w:rPr>
          <w:rFonts w:ascii="Calibri" w:hAnsi="Calibri"/>
          <w:color w:val="AEAAAA" w:themeColor="background2" w:themeShade="BF"/>
          <w:sz w:val="26"/>
          <w:szCs w:val="26"/>
        </w:rPr>
        <w:t>a</w:t>
      </w:r>
      <w:r w:rsidRPr="00612495">
        <w:rPr>
          <w:rFonts w:ascii="Calibri" w:hAnsi="Calibri"/>
          <w:color w:val="AEAAAA" w:themeColor="background2" w:themeShade="BF"/>
          <w:sz w:val="26"/>
          <w:szCs w:val="26"/>
        </w:rPr>
        <w:t xml:space="preserve"> justiciable a la devolución de la cantidad de</w:t>
      </w:r>
      <w:r w:rsidR="00ED4B08">
        <w:rPr>
          <w:rFonts w:ascii="Calibri" w:hAnsi="Calibri"/>
          <w:color w:val="AEAAAA" w:themeColor="background2" w:themeShade="BF"/>
          <w:sz w:val="26"/>
          <w:szCs w:val="26"/>
        </w:rPr>
        <w:t xml:space="preserve"> </w:t>
      </w:r>
      <w:r w:rsidR="00ED4B08">
        <w:rPr>
          <w:rFonts w:ascii="Calibri" w:hAnsi="Calibri" w:cs="Calibri"/>
          <w:iCs/>
          <w:color w:val="AEAAAA" w:themeColor="background2" w:themeShade="BF"/>
          <w:sz w:val="26"/>
          <w:szCs w:val="26"/>
        </w:rPr>
        <w:t>$</w:t>
      </w:r>
      <w:r w:rsidR="00F1723D">
        <w:rPr>
          <w:rFonts w:ascii="Calibri" w:hAnsi="Calibri" w:cs="Calibri"/>
          <w:iCs/>
          <w:color w:val="AEAAAA" w:themeColor="background2" w:themeShade="BF"/>
          <w:sz w:val="26"/>
          <w:szCs w:val="26"/>
        </w:rPr>
        <w:t>237.38</w:t>
      </w:r>
      <w:r w:rsidR="00ED4B08">
        <w:rPr>
          <w:rFonts w:ascii="Calibri" w:hAnsi="Calibri" w:cs="Calibri"/>
          <w:iCs/>
          <w:color w:val="AEAAAA" w:themeColor="background2" w:themeShade="BF"/>
          <w:sz w:val="26"/>
          <w:szCs w:val="26"/>
        </w:rPr>
        <w:t xml:space="preserve"> (</w:t>
      </w:r>
      <w:r w:rsidR="00F1723D">
        <w:rPr>
          <w:rFonts w:ascii="Calibri" w:hAnsi="Calibri" w:cs="Calibri"/>
          <w:iCs/>
          <w:color w:val="AEAAAA" w:themeColor="background2" w:themeShade="BF"/>
          <w:sz w:val="26"/>
          <w:szCs w:val="26"/>
        </w:rPr>
        <w:t>Doscientos</w:t>
      </w:r>
      <w:r w:rsidR="00ED4B08">
        <w:rPr>
          <w:rFonts w:ascii="Calibri" w:hAnsi="Calibri" w:cs="Calibri"/>
          <w:iCs/>
          <w:color w:val="AEAAAA" w:themeColor="background2" w:themeShade="BF"/>
          <w:sz w:val="26"/>
          <w:szCs w:val="26"/>
        </w:rPr>
        <w:t xml:space="preserve"> treinta y </w:t>
      </w:r>
      <w:r w:rsidR="00F1723D">
        <w:rPr>
          <w:rFonts w:ascii="Calibri" w:hAnsi="Calibri" w:cs="Calibri"/>
          <w:iCs/>
          <w:color w:val="AEAAAA" w:themeColor="background2" w:themeShade="BF"/>
          <w:sz w:val="26"/>
          <w:szCs w:val="26"/>
        </w:rPr>
        <w:t>siete</w:t>
      </w:r>
      <w:r w:rsidR="00ED4B08">
        <w:rPr>
          <w:rFonts w:ascii="Calibri" w:hAnsi="Calibri" w:cs="Calibri"/>
          <w:iCs/>
          <w:color w:val="AEAAAA" w:themeColor="background2" w:themeShade="BF"/>
          <w:sz w:val="26"/>
          <w:szCs w:val="26"/>
        </w:rPr>
        <w:t xml:space="preserve"> pesos 3</w:t>
      </w:r>
      <w:r w:rsidR="00F1723D">
        <w:rPr>
          <w:rFonts w:ascii="Calibri" w:hAnsi="Calibri" w:cs="Calibri"/>
          <w:iCs/>
          <w:color w:val="AEAAAA" w:themeColor="background2" w:themeShade="BF"/>
          <w:sz w:val="26"/>
          <w:szCs w:val="26"/>
        </w:rPr>
        <w:t>8</w:t>
      </w:r>
      <w:r w:rsidR="00ED4B08">
        <w:rPr>
          <w:rFonts w:ascii="Calibri" w:hAnsi="Calibri" w:cs="Calibri"/>
          <w:iCs/>
          <w:color w:val="AEAAAA" w:themeColor="background2" w:themeShade="BF"/>
          <w:sz w:val="26"/>
          <w:szCs w:val="26"/>
        </w:rPr>
        <w:t>/100 Moneda Nacional),</w:t>
      </w:r>
      <w:r>
        <w:rPr>
          <w:rFonts w:ascii="Calibri" w:hAnsi="Calibri" w:cs="Calibri"/>
          <w:iCs/>
          <w:color w:val="AEAAAA" w:themeColor="background2" w:themeShade="BF"/>
          <w:sz w:val="26"/>
          <w:szCs w:val="26"/>
        </w:rPr>
        <w:t xml:space="preserve"> </w:t>
      </w:r>
      <w:r w:rsidRPr="00612495">
        <w:rPr>
          <w:rFonts w:ascii="Calibri" w:hAnsi="Calibri"/>
          <w:color w:val="AEAAAA" w:themeColor="background2" w:themeShade="BF"/>
          <w:sz w:val="26"/>
          <w:szCs w:val="26"/>
        </w:rPr>
        <w:t>pagada por concepto de multa</w:t>
      </w:r>
      <w:r w:rsidR="008B2410">
        <w:rPr>
          <w:rFonts w:ascii="Calibri" w:hAnsi="Calibri"/>
          <w:color w:val="AEAAAA" w:themeColor="background2" w:themeShade="BF"/>
          <w:sz w:val="26"/>
          <w:szCs w:val="26"/>
        </w:rPr>
        <w:t xml:space="preserve"> por la infracción primeramente mencionada</w:t>
      </w:r>
      <w:r w:rsidRPr="00612495">
        <w:rPr>
          <w:rFonts w:ascii="Calibri" w:hAnsi="Calibri"/>
          <w:color w:val="AEAAAA" w:themeColor="background2" w:themeShade="BF"/>
          <w:sz w:val="26"/>
          <w:szCs w:val="26"/>
        </w:rPr>
        <w:t>; por lo</w:t>
      </w:r>
      <w:r w:rsidRPr="00E32C35">
        <w:rPr>
          <w:rFonts w:ascii="Calibri" w:hAnsi="Calibri"/>
          <w:color w:val="AEAAAA" w:themeColor="background2" w:themeShade="BF"/>
          <w:sz w:val="26"/>
          <w:szCs w:val="26"/>
        </w:rPr>
        <w:t xml:space="preserve"> que se </w:t>
      </w:r>
      <w:r w:rsidRPr="00E32C35">
        <w:rPr>
          <w:rFonts w:ascii="Calibri" w:hAnsi="Calibri"/>
          <w:b/>
          <w:color w:val="AEAAAA" w:themeColor="background2" w:themeShade="BF"/>
          <w:sz w:val="26"/>
          <w:szCs w:val="26"/>
        </w:rPr>
        <w:t>condena</w:t>
      </w:r>
      <w:r w:rsidRPr="00E32C35">
        <w:rPr>
          <w:rFonts w:ascii="Calibri" w:hAnsi="Calibri"/>
          <w:color w:val="AEAAAA" w:themeColor="background2" w:themeShade="BF"/>
          <w:sz w:val="26"/>
          <w:szCs w:val="26"/>
        </w:rPr>
        <w:t xml:space="preserve"> al Agente deman</w:t>
      </w:r>
      <w:r w:rsidR="004923D9">
        <w:rPr>
          <w:rFonts w:ascii="Calibri" w:hAnsi="Calibri"/>
          <w:color w:val="AEAAAA" w:themeColor="background2" w:themeShade="BF"/>
          <w:sz w:val="26"/>
          <w:szCs w:val="26"/>
        </w:rPr>
        <w:t>dado a efectuar dicho reembolso;</w:t>
      </w:r>
      <w:r w:rsidRPr="00E32C35">
        <w:rPr>
          <w:rFonts w:ascii="Calibri" w:hAnsi="Calibri"/>
          <w:color w:val="AEAAAA" w:themeColor="background2" w:themeShade="BF"/>
          <w:sz w:val="26"/>
          <w:szCs w:val="26"/>
        </w:rPr>
        <w:t xml:space="preserve"> realizando todas las gestiones necesarias </w:t>
      </w:r>
      <w:r w:rsidRPr="00612495">
        <w:rPr>
          <w:rFonts w:ascii="Calibri" w:hAnsi="Calibri"/>
          <w:color w:val="AEAAAA" w:themeColor="background2" w:themeShade="BF"/>
          <w:sz w:val="26"/>
          <w:szCs w:val="26"/>
        </w:rPr>
        <w:t xml:space="preserve">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612495">
        <w:rPr>
          <w:rFonts w:ascii="Calibri" w:hAnsi="Calibri"/>
          <w:i/>
          <w:color w:val="AEAAAA" w:themeColor="background2" w:themeShade="BF"/>
          <w:sz w:val="26"/>
          <w:szCs w:val="26"/>
        </w:rPr>
        <w:t>“Criterios 2000-2008”</w:t>
      </w:r>
      <w:r w:rsidRPr="00612495">
        <w:rPr>
          <w:rFonts w:ascii="Calibri" w:hAnsi="Calibri"/>
          <w:color w:val="AEAAAA" w:themeColor="background2" w:themeShade="BF"/>
          <w:sz w:val="26"/>
          <w:szCs w:val="26"/>
        </w:rPr>
        <w:t xml:space="preserve"> de dicho Tribunal, el cual es el siguiente: . . . . .</w:t>
      </w:r>
      <w:r>
        <w:rPr>
          <w:rFonts w:ascii="Calibri" w:hAnsi="Calibri"/>
          <w:color w:val="AEAAAA" w:themeColor="background2" w:themeShade="BF"/>
          <w:sz w:val="26"/>
          <w:szCs w:val="26"/>
        </w:rPr>
        <w:t xml:space="preserve"> . . . . . . . . . . . </w:t>
      </w:r>
      <w:r w:rsidR="00D40BC9">
        <w:rPr>
          <w:rFonts w:ascii="Calibri" w:hAnsi="Calibri"/>
          <w:color w:val="AEAAAA" w:themeColor="background2" w:themeShade="BF"/>
          <w:sz w:val="26"/>
          <w:szCs w:val="26"/>
        </w:rPr>
        <w:t>. . . . . . . . . . .</w:t>
      </w:r>
      <w:r w:rsidR="0079640C">
        <w:rPr>
          <w:rFonts w:ascii="Calibri" w:hAnsi="Calibri"/>
          <w:color w:val="AEAAAA" w:themeColor="background2" w:themeShade="BF"/>
          <w:sz w:val="26"/>
          <w:szCs w:val="26"/>
        </w:rPr>
        <w:t xml:space="preserve"> .  . . . . . . . . .</w:t>
      </w:r>
    </w:p>
    <w:p w:rsidR="00BB2F76" w:rsidRPr="00612495" w:rsidRDefault="00BB2F76" w:rsidP="00BB2F76">
      <w:pPr>
        <w:pStyle w:val="Textoindependiente"/>
        <w:ind w:firstLine="708"/>
        <w:rPr>
          <w:rFonts w:ascii="Calibri" w:hAnsi="Calibri"/>
          <w:b/>
          <w:i/>
          <w:color w:val="AEAAAA" w:themeColor="background2" w:themeShade="BF"/>
          <w:sz w:val="20"/>
          <w:szCs w:val="20"/>
        </w:rPr>
      </w:pPr>
    </w:p>
    <w:p w:rsidR="00BB2F76" w:rsidRDefault="00BB2F76" w:rsidP="00BB2F76">
      <w:pPr>
        <w:pStyle w:val="Textoindependiente"/>
        <w:ind w:firstLine="708"/>
        <w:rPr>
          <w:rFonts w:ascii="Calibri" w:hAnsi="Calibri"/>
          <w:color w:val="AEAAAA" w:themeColor="background2" w:themeShade="BF"/>
          <w:sz w:val="26"/>
          <w:szCs w:val="26"/>
        </w:rPr>
      </w:pPr>
      <w:r w:rsidRPr="00612495">
        <w:rPr>
          <w:rFonts w:ascii="Calibri" w:hAnsi="Calibri"/>
          <w:b/>
          <w:i/>
          <w:color w:val="AEAAAA" w:themeColor="background2" w:themeShade="BF"/>
          <w:sz w:val="26"/>
          <w:szCs w:val="26"/>
        </w:rPr>
        <w:t xml:space="preserve">“DEVOLUCIÓN DEL PAGO DE LO INDEBIDO. CORRESPONDE A LA AUTORIDAD DELA QUE EMANÓ EL ACTO ANULADO  REALIZAR LAS GESTIONES </w:t>
      </w:r>
      <w:r w:rsidRPr="00612495">
        <w:rPr>
          <w:rFonts w:ascii="Calibri" w:hAnsi="Calibri"/>
          <w:b/>
          <w:i/>
          <w:color w:val="AEAAAA" w:themeColor="background2" w:themeShade="BF"/>
          <w:sz w:val="26"/>
          <w:szCs w:val="26"/>
        </w:rPr>
        <w:lastRenderedPageBreak/>
        <w:t>PARA</w:t>
      </w:r>
      <w:r w:rsidRPr="00612495">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612495">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612495">
        <w:rPr>
          <w:rFonts w:ascii="Calibri" w:hAnsi="Calibri"/>
          <w:b/>
          <w:i/>
          <w:color w:val="AEAAAA" w:themeColor="background2" w:themeShade="BF"/>
          <w:sz w:val="22"/>
          <w:szCs w:val="22"/>
        </w:rPr>
        <w:t>”</w:t>
      </w:r>
      <w:r w:rsidRPr="00612495">
        <w:rPr>
          <w:rFonts w:ascii="Calibri" w:hAnsi="Calibri"/>
          <w:color w:val="AEAAAA" w:themeColor="background2" w:themeShade="BF"/>
          <w:sz w:val="26"/>
          <w:szCs w:val="26"/>
        </w:rPr>
        <w:t xml:space="preserve">. . . . . . . . . . . . . . . . . . . . . . . . . . . . . . . . </w:t>
      </w:r>
      <w:r w:rsidR="0079640C">
        <w:rPr>
          <w:rFonts w:ascii="Calibri" w:hAnsi="Calibri"/>
          <w:color w:val="AEAAAA" w:themeColor="background2" w:themeShade="BF"/>
          <w:sz w:val="26"/>
          <w:szCs w:val="26"/>
        </w:rPr>
        <w:t xml:space="preserve">. . . . . . . . . . . . . . . </w:t>
      </w:r>
    </w:p>
    <w:p w:rsidR="00F1723D" w:rsidRDefault="00F1723D" w:rsidP="00BB2F76">
      <w:pPr>
        <w:pStyle w:val="Textoindependiente"/>
        <w:ind w:firstLine="708"/>
        <w:rPr>
          <w:rFonts w:ascii="Calibri" w:hAnsi="Calibri"/>
          <w:color w:val="AEAAAA" w:themeColor="background2" w:themeShade="BF"/>
          <w:sz w:val="26"/>
          <w:szCs w:val="26"/>
        </w:rPr>
      </w:pPr>
    </w:p>
    <w:p w:rsidR="00F1723D" w:rsidRPr="00F1723D" w:rsidRDefault="00F1723D" w:rsidP="00BB2F76">
      <w:pPr>
        <w:pStyle w:val="Textoindependiente"/>
        <w:ind w:firstLine="708"/>
        <w:rPr>
          <w:rFonts w:ascii="Calibri" w:hAnsi="Calibri"/>
          <w:color w:val="AEAAAA" w:themeColor="background2" w:themeShade="BF"/>
          <w:sz w:val="26"/>
          <w:szCs w:val="26"/>
        </w:rPr>
      </w:pPr>
      <w:r>
        <w:rPr>
          <w:rFonts w:ascii="Calibri" w:hAnsi="Calibri"/>
          <w:color w:val="AEAAAA" w:themeColor="background2" w:themeShade="BF"/>
          <w:sz w:val="26"/>
          <w:szCs w:val="26"/>
        </w:rPr>
        <w:t xml:space="preserve">Ahora por lo que respecta a la devolución </w:t>
      </w:r>
      <w:r w:rsidR="008B2410">
        <w:rPr>
          <w:rFonts w:ascii="Calibri" w:hAnsi="Calibri"/>
          <w:color w:val="AEAAAA" w:themeColor="background2" w:themeShade="BF"/>
          <w:sz w:val="26"/>
          <w:szCs w:val="26"/>
        </w:rPr>
        <w:t xml:space="preserve">de la cantidad de $94.95 (Noventa y cuatro pesos 95/100 Moneda Nacional) </w:t>
      </w:r>
      <w:r>
        <w:rPr>
          <w:rFonts w:ascii="Calibri" w:hAnsi="Calibri"/>
          <w:color w:val="AEAAAA" w:themeColor="background2" w:themeShade="BF"/>
          <w:sz w:val="26"/>
          <w:szCs w:val="26"/>
        </w:rPr>
        <w:t>pagad</w:t>
      </w:r>
      <w:r w:rsidR="008B2410">
        <w:rPr>
          <w:rFonts w:ascii="Calibri" w:hAnsi="Calibri"/>
          <w:color w:val="AEAAAA" w:themeColor="background2" w:themeShade="BF"/>
          <w:sz w:val="26"/>
          <w:szCs w:val="26"/>
        </w:rPr>
        <w:t>a</w:t>
      </w:r>
      <w:r>
        <w:rPr>
          <w:rFonts w:ascii="Calibri" w:hAnsi="Calibri"/>
          <w:color w:val="AEAAAA" w:themeColor="background2" w:themeShade="BF"/>
          <w:sz w:val="26"/>
          <w:szCs w:val="26"/>
        </w:rPr>
        <w:t xml:space="preserve"> por concepto de multa por la infracción </w:t>
      </w:r>
      <w:r w:rsidRPr="00F1723D">
        <w:rPr>
          <w:rFonts w:ascii="Calibri" w:hAnsi="Calibri"/>
          <w:i/>
          <w:color w:val="AEAAAA" w:themeColor="background2" w:themeShade="BF"/>
          <w:sz w:val="26"/>
          <w:szCs w:val="26"/>
        </w:rPr>
        <w:t xml:space="preserve">“Por no contar con la licencia de conducir </w:t>
      </w:r>
      <w:proofErr w:type="spellStart"/>
      <w:r w:rsidRPr="00F1723D">
        <w:rPr>
          <w:rFonts w:ascii="Calibri" w:hAnsi="Calibri"/>
          <w:i/>
          <w:color w:val="AEAAAA" w:themeColor="background2" w:themeShade="BF"/>
          <w:sz w:val="26"/>
          <w:szCs w:val="26"/>
        </w:rPr>
        <w:t>vijente</w:t>
      </w:r>
      <w:proofErr w:type="spellEnd"/>
      <w:r w:rsidRPr="00F1723D">
        <w:rPr>
          <w:rFonts w:ascii="Calibri" w:hAnsi="Calibri"/>
          <w:i/>
          <w:color w:val="AEAAAA" w:themeColor="background2" w:themeShade="BF"/>
          <w:sz w:val="26"/>
          <w:szCs w:val="26"/>
        </w:rPr>
        <w:t>”</w:t>
      </w:r>
      <w:r>
        <w:rPr>
          <w:rFonts w:ascii="Calibri" w:hAnsi="Calibri"/>
          <w:color w:val="AEAAAA" w:themeColor="background2" w:themeShade="BF"/>
          <w:sz w:val="26"/>
          <w:szCs w:val="26"/>
        </w:rPr>
        <w:t xml:space="preserve">, </w:t>
      </w:r>
      <w:r w:rsidRPr="008B2410">
        <w:rPr>
          <w:rFonts w:ascii="Calibri" w:hAnsi="Calibri"/>
          <w:b/>
          <w:color w:val="AEAAAA" w:themeColor="background2" w:themeShade="BF"/>
          <w:sz w:val="26"/>
          <w:szCs w:val="26"/>
        </w:rPr>
        <w:t>no resulta procedente</w:t>
      </w:r>
      <w:r>
        <w:rPr>
          <w:rFonts w:ascii="Calibri" w:hAnsi="Calibri"/>
          <w:color w:val="AEAAAA" w:themeColor="background2" w:themeShade="BF"/>
          <w:sz w:val="26"/>
          <w:szCs w:val="26"/>
        </w:rPr>
        <w:t xml:space="preserve"> al haberse reconocido parcialmente la legalidad y validez del Acta de Infracción controvertida,</w:t>
      </w:r>
      <w:r w:rsidR="0079640C">
        <w:rPr>
          <w:rFonts w:ascii="Calibri" w:hAnsi="Calibri"/>
          <w:color w:val="AEAAAA" w:themeColor="background2" w:themeShade="BF"/>
          <w:sz w:val="26"/>
          <w:szCs w:val="26"/>
        </w:rPr>
        <w:t xml:space="preserve"> en relación a dicha infracción. . . . . . . . . . . . . . . . </w:t>
      </w:r>
    </w:p>
    <w:p w:rsidR="00BB2F76" w:rsidRPr="00612495" w:rsidRDefault="00BB2F76" w:rsidP="00BB2F76">
      <w:pPr>
        <w:pStyle w:val="Textoindependiente"/>
        <w:rPr>
          <w:rFonts w:ascii="Calibri" w:hAnsi="Calibri"/>
          <w:color w:val="AEAAAA" w:themeColor="background2" w:themeShade="BF"/>
          <w:sz w:val="26"/>
          <w:szCs w:val="26"/>
        </w:rPr>
      </w:pPr>
    </w:p>
    <w:p w:rsidR="00BB2F76" w:rsidRDefault="00BB2F76" w:rsidP="00BB2F76">
      <w:pPr>
        <w:pStyle w:val="Textoindependiente"/>
        <w:ind w:firstLine="708"/>
        <w:rPr>
          <w:rFonts w:ascii="Calibri" w:hAnsi="Calibri" w:cs="Calibri"/>
          <w:color w:val="AEAAAA" w:themeColor="background2" w:themeShade="BF"/>
          <w:sz w:val="26"/>
          <w:szCs w:val="26"/>
        </w:rPr>
      </w:pPr>
      <w:r w:rsidRPr="00612495">
        <w:rPr>
          <w:rFonts w:ascii="Calibri" w:hAnsi="Calibri" w:cs="Calibri"/>
          <w:color w:val="AEAAAA" w:themeColor="background2" w:themeShade="BF"/>
          <w:sz w:val="26"/>
          <w:szCs w:val="26"/>
        </w:rPr>
        <w:t>Por lo expuesto y con fundamento además en lo dispuesto en los artículos</w:t>
      </w:r>
      <w:r w:rsidRPr="00E32C35">
        <w:rPr>
          <w:rFonts w:ascii="Calibri" w:hAnsi="Calibri" w:cs="Calibri"/>
          <w:color w:val="AEAAAA" w:themeColor="background2" w:themeShade="BF"/>
          <w:sz w:val="26"/>
          <w:szCs w:val="26"/>
        </w:rPr>
        <w:t xml:space="preserve"> 249, 287, 298, 299, 300, fracciones </w:t>
      </w:r>
      <w:r w:rsidR="008B2410">
        <w:rPr>
          <w:rFonts w:ascii="Calibri" w:hAnsi="Calibri" w:cs="Calibri"/>
          <w:color w:val="AEAAAA" w:themeColor="background2" w:themeShade="BF"/>
          <w:sz w:val="26"/>
          <w:szCs w:val="26"/>
        </w:rPr>
        <w:t xml:space="preserve">I, </w:t>
      </w:r>
      <w:r w:rsidRPr="00E32C35">
        <w:rPr>
          <w:rFonts w:ascii="Calibri" w:hAnsi="Calibri" w:cs="Calibri"/>
          <w:color w:val="AEAAAA" w:themeColor="background2" w:themeShade="BF"/>
          <w:sz w:val="26"/>
          <w:szCs w:val="26"/>
        </w:rPr>
        <w:t xml:space="preserve">II, V y VI; y 302, fracción II, del Código de Procedimiento y Justicia Administrativa para el Estado y los Municipios de Guanajuato, es de resolverse y se: . . . . . . . . . . . . . . . . . . . . . . . . . . . . . . . . . . . . . . . . </w:t>
      </w:r>
    </w:p>
    <w:p w:rsidR="00BB2F76" w:rsidRPr="00E32C35" w:rsidRDefault="00BB2F76" w:rsidP="00BB2F76">
      <w:pPr>
        <w:pStyle w:val="Textoindependiente"/>
        <w:ind w:firstLine="708"/>
        <w:rPr>
          <w:rFonts w:ascii="Calibri" w:hAnsi="Calibri" w:cs="Calibri"/>
          <w:color w:val="AEAAAA" w:themeColor="background2" w:themeShade="BF"/>
          <w:sz w:val="26"/>
          <w:szCs w:val="26"/>
        </w:rPr>
      </w:pPr>
    </w:p>
    <w:p w:rsidR="00BB2F76" w:rsidRPr="00612495" w:rsidRDefault="00BB2F76" w:rsidP="00BB2F76">
      <w:pPr>
        <w:pStyle w:val="Textoindependiente"/>
        <w:jc w:val="center"/>
        <w:rPr>
          <w:rFonts w:ascii="Calibri" w:hAnsi="Calibri" w:cs="Calibri"/>
          <w:i/>
          <w:iCs/>
          <w:color w:val="AEAAAA" w:themeColor="background2" w:themeShade="BF"/>
          <w:sz w:val="26"/>
          <w:szCs w:val="26"/>
        </w:rPr>
      </w:pPr>
      <w:r w:rsidRPr="00612495">
        <w:rPr>
          <w:rFonts w:ascii="Calibri" w:hAnsi="Calibri" w:cs="Calibri"/>
          <w:b/>
          <w:i/>
          <w:iCs/>
          <w:color w:val="AEAAAA" w:themeColor="background2" w:themeShade="BF"/>
          <w:sz w:val="26"/>
          <w:szCs w:val="26"/>
        </w:rPr>
        <w:t xml:space="preserve">R E S U E L V E </w:t>
      </w:r>
      <w:r w:rsidRPr="00612495">
        <w:rPr>
          <w:rFonts w:ascii="Calibri" w:hAnsi="Calibri" w:cs="Calibri"/>
          <w:i/>
          <w:iCs/>
          <w:color w:val="AEAAAA" w:themeColor="background2" w:themeShade="BF"/>
          <w:sz w:val="26"/>
          <w:szCs w:val="26"/>
        </w:rPr>
        <w:t>:</w:t>
      </w:r>
    </w:p>
    <w:p w:rsidR="00BB2F76" w:rsidRPr="00612495" w:rsidRDefault="00BB2F76" w:rsidP="00BB2F76">
      <w:pPr>
        <w:pStyle w:val="Textoindependiente"/>
        <w:jc w:val="center"/>
        <w:rPr>
          <w:rFonts w:ascii="Calibri" w:hAnsi="Calibri" w:cs="Calibri"/>
          <w:i/>
          <w:iCs/>
          <w:color w:val="AEAAAA" w:themeColor="background2" w:themeShade="BF"/>
          <w:sz w:val="26"/>
          <w:szCs w:val="26"/>
        </w:rPr>
      </w:pPr>
    </w:p>
    <w:p w:rsidR="00BB2F76" w:rsidRPr="00612495" w:rsidRDefault="00BB2F76" w:rsidP="00BB2F76">
      <w:pPr>
        <w:pStyle w:val="Textoindependiente"/>
        <w:ind w:firstLine="708"/>
        <w:rPr>
          <w:rFonts w:ascii="Calibri" w:hAnsi="Calibri" w:cs="Calibri"/>
          <w:color w:val="AEAAAA" w:themeColor="background2" w:themeShade="BF"/>
          <w:sz w:val="26"/>
          <w:szCs w:val="26"/>
        </w:rPr>
      </w:pPr>
      <w:r w:rsidRPr="00612495">
        <w:rPr>
          <w:rFonts w:ascii="Calibri" w:hAnsi="Calibri" w:cs="Calibri"/>
          <w:b/>
          <w:bCs/>
          <w:i/>
          <w:iCs/>
          <w:color w:val="AEAAAA" w:themeColor="background2" w:themeShade="BF"/>
          <w:sz w:val="26"/>
          <w:szCs w:val="26"/>
        </w:rPr>
        <w:t>PRIMERO</w:t>
      </w:r>
      <w:r w:rsidRPr="00612495">
        <w:rPr>
          <w:rFonts w:ascii="Calibri" w:hAnsi="Calibri" w:cs="Calibri"/>
          <w:color w:val="AEAAAA" w:themeColor="background2" w:themeShade="BF"/>
          <w:sz w:val="26"/>
          <w:szCs w:val="26"/>
        </w:rPr>
        <w:t xml:space="preserve">.- Este Juzgado Segundo Administrativo Municipal </w:t>
      </w:r>
      <w:r w:rsidR="008B2410">
        <w:rPr>
          <w:rFonts w:ascii="Calibri" w:hAnsi="Calibri" w:cs="Calibri"/>
          <w:color w:val="AEAAAA" w:themeColor="background2" w:themeShade="BF"/>
          <w:sz w:val="26"/>
          <w:szCs w:val="26"/>
        </w:rPr>
        <w:t>es</w:t>
      </w:r>
      <w:r w:rsidRPr="00612495">
        <w:rPr>
          <w:rFonts w:ascii="Calibri" w:hAnsi="Calibri" w:cs="Calibri"/>
          <w:color w:val="AEAAAA" w:themeColor="background2" w:themeShade="BF"/>
          <w:sz w:val="26"/>
          <w:szCs w:val="26"/>
        </w:rPr>
        <w:t xml:space="preserve"> </w:t>
      </w:r>
      <w:r w:rsidRPr="008B2410">
        <w:rPr>
          <w:rFonts w:ascii="Calibri" w:hAnsi="Calibri" w:cs="Calibri"/>
          <w:b/>
          <w:color w:val="AEAAAA" w:themeColor="background2" w:themeShade="BF"/>
          <w:sz w:val="26"/>
          <w:szCs w:val="26"/>
        </w:rPr>
        <w:t>competente</w:t>
      </w:r>
      <w:r w:rsidRPr="00612495">
        <w:rPr>
          <w:rFonts w:ascii="Calibri" w:hAnsi="Calibri" w:cs="Calibri"/>
          <w:color w:val="AEAAAA" w:themeColor="background2" w:themeShade="BF"/>
          <w:sz w:val="26"/>
          <w:szCs w:val="26"/>
        </w:rPr>
        <w:t xml:space="preserve"> para conocer y resolver del presente proceso administrativo . . . . . . </w:t>
      </w:r>
      <w:r w:rsidR="00B96012">
        <w:rPr>
          <w:rFonts w:ascii="Calibri" w:hAnsi="Calibri" w:cs="Calibri"/>
          <w:color w:val="AEAAAA" w:themeColor="background2" w:themeShade="BF"/>
          <w:sz w:val="26"/>
          <w:szCs w:val="26"/>
        </w:rPr>
        <w:t>.</w:t>
      </w:r>
    </w:p>
    <w:p w:rsidR="00BB2F76" w:rsidRPr="00612495" w:rsidRDefault="00BB2F76" w:rsidP="00BB2F76">
      <w:pPr>
        <w:pStyle w:val="Textoindependiente"/>
        <w:ind w:firstLine="708"/>
        <w:rPr>
          <w:rFonts w:ascii="Calibri" w:hAnsi="Calibri" w:cs="Calibri"/>
          <w:color w:val="AEAAAA" w:themeColor="background2" w:themeShade="BF"/>
          <w:sz w:val="26"/>
          <w:szCs w:val="26"/>
        </w:rPr>
      </w:pPr>
    </w:p>
    <w:p w:rsidR="00B96012" w:rsidRDefault="00BB2F76" w:rsidP="00B96012">
      <w:pPr>
        <w:ind w:firstLine="708"/>
        <w:jc w:val="both"/>
        <w:rPr>
          <w:rFonts w:ascii="Calibri" w:hAnsi="Calibri" w:cs="Calibri"/>
          <w:color w:val="AEAAAA" w:themeColor="background2" w:themeShade="BF"/>
          <w:sz w:val="26"/>
          <w:szCs w:val="26"/>
        </w:rPr>
      </w:pPr>
      <w:r w:rsidRPr="00612495">
        <w:rPr>
          <w:rFonts w:ascii="Calibri" w:hAnsi="Calibri" w:cs="Calibri"/>
          <w:b/>
          <w:bCs/>
          <w:i/>
          <w:iCs/>
          <w:color w:val="AEAAAA" w:themeColor="background2" w:themeShade="BF"/>
          <w:sz w:val="26"/>
          <w:szCs w:val="26"/>
        </w:rPr>
        <w:t xml:space="preserve">SEGUNDO.- </w:t>
      </w:r>
      <w:r w:rsidRPr="00612495">
        <w:rPr>
          <w:rFonts w:ascii="Calibri" w:hAnsi="Calibri" w:cs="Calibri"/>
          <w:color w:val="AEAAAA" w:themeColor="background2" w:themeShade="BF"/>
          <w:sz w:val="26"/>
          <w:szCs w:val="26"/>
        </w:rPr>
        <w:t xml:space="preserve">Resultó </w:t>
      </w:r>
      <w:r w:rsidRPr="008E355E">
        <w:rPr>
          <w:rFonts w:ascii="Calibri" w:hAnsi="Calibri" w:cs="Calibri"/>
          <w:b/>
          <w:color w:val="AEAAAA" w:themeColor="background2" w:themeShade="BF"/>
          <w:sz w:val="26"/>
          <w:szCs w:val="26"/>
        </w:rPr>
        <w:t>procedente</w:t>
      </w:r>
      <w:r w:rsidRPr="00612495">
        <w:rPr>
          <w:rFonts w:ascii="Calibri" w:hAnsi="Calibri" w:cs="Calibri"/>
          <w:color w:val="AEAAAA" w:themeColor="background2" w:themeShade="BF"/>
          <w:sz w:val="26"/>
          <w:szCs w:val="26"/>
        </w:rPr>
        <w:t xml:space="preserve"> el proceso administrativo promovido por </w:t>
      </w:r>
      <w:r w:rsidR="008B2410">
        <w:rPr>
          <w:rFonts w:ascii="Calibri" w:hAnsi="Calibri" w:cs="Calibri"/>
          <w:color w:val="AEAAAA" w:themeColor="background2" w:themeShade="BF"/>
          <w:sz w:val="26"/>
          <w:szCs w:val="26"/>
        </w:rPr>
        <w:t xml:space="preserve">la ciudadana </w:t>
      </w:r>
      <w:r w:rsidR="002E5AAE">
        <w:rPr>
          <w:rFonts w:ascii="Calibri" w:hAnsi="Calibri" w:cs="Calibri"/>
          <w:color w:val="AEAAAA" w:themeColor="background2" w:themeShade="BF"/>
          <w:sz w:val="26"/>
          <w:szCs w:val="26"/>
        </w:rPr>
        <w:t>*****</w:t>
      </w:r>
      <w:r w:rsidRPr="00612495">
        <w:rPr>
          <w:rFonts w:ascii="Calibri" w:hAnsi="Calibri" w:cs="Calibri"/>
          <w:color w:val="AEAAAA" w:themeColor="background2" w:themeShade="BF"/>
          <w:sz w:val="26"/>
          <w:szCs w:val="26"/>
        </w:rPr>
        <w:t>, en contra del ac</w:t>
      </w:r>
      <w:r>
        <w:rPr>
          <w:rFonts w:ascii="Calibri" w:hAnsi="Calibri" w:cs="Calibri"/>
          <w:color w:val="AEAAAA" w:themeColor="background2" w:themeShade="BF"/>
          <w:sz w:val="26"/>
          <w:szCs w:val="26"/>
        </w:rPr>
        <w:t xml:space="preserve">ta de infracción impugnada. . </w:t>
      </w:r>
      <w:r w:rsidR="00B96012">
        <w:rPr>
          <w:rFonts w:ascii="Calibri" w:hAnsi="Calibri" w:cs="Calibri"/>
          <w:color w:val="AEAAAA" w:themeColor="background2" w:themeShade="BF"/>
          <w:sz w:val="26"/>
          <w:szCs w:val="26"/>
        </w:rPr>
        <w:t xml:space="preserve">. . . . . . . . . . . . . . . . . . . . . . . . . . . . . . . . . . . . . . . . . . . . . . . . . . . . . . . . . . </w:t>
      </w:r>
    </w:p>
    <w:p w:rsidR="00BB2F76" w:rsidRPr="00612495" w:rsidRDefault="00BB2F76" w:rsidP="00B96012">
      <w:pPr>
        <w:pStyle w:val="Textoindependiente"/>
        <w:rPr>
          <w:rFonts w:ascii="Calibri" w:hAnsi="Calibri" w:cs="Calibri"/>
          <w:bCs/>
          <w:iCs/>
          <w:color w:val="AEAAAA" w:themeColor="background2" w:themeShade="BF"/>
          <w:sz w:val="26"/>
          <w:szCs w:val="26"/>
        </w:rPr>
      </w:pPr>
    </w:p>
    <w:p w:rsidR="008B2410" w:rsidRDefault="00BB2F76" w:rsidP="00BB2F76">
      <w:pPr>
        <w:pStyle w:val="Textoindependiente"/>
        <w:ind w:firstLine="708"/>
        <w:rPr>
          <w:rFonts w:ascii="Calibri" w:hAnsi="Calibri"/>
          <w:color w:val="AEAAAA" w:themeColor="background2" w:themeShade="BF"/>
          <w:sz w:val="26"/>
        </w:rPr>
      </w:pPr>
      <w:r w:rsidRPr="00612495">
        <w:rPr>
          <w:rFonts w:ascii="Calibri" w:hAnsi="Calibri"/>
          <w:b/>
          <w:bCs/>
          <w:i/>
          <w:iCs/>
          <w:color w:val="AEAAAA" w:themeColor="background2" w:themeShade="BF"/>
          <w:sz w:val="26"/>
        </w:rPr>
        <w:t>TERCERO</w:t>
      </w:r>
      <w:r w:rsidRPr="00612495">
        <w:rPr>
          <w:rFonts w:ascii="Calibri" w:hAnsi="Calibri"/>
          <w:color w:val="AEAAAA" w:themeColor="background2" w:themeShade="BF"/>
          <w:sz w:val="26"/>
        </w:rPr>
        <w:t xml:space="preserve">.- </w:t>
      </w:r>
      <w:r w:rsidR="008B2410" w:rsidRPr="00D47CB5">
        <w:rPr>
          <w:rFonts w:ascii="Calibri" w:hAnsi="Calibri" w:cs="Calibri"/>
          <w:color w:val="AEAAAA" w:themeColor="background2" w:themeShade="BF"/>
          <w:sz w:val="26"/>
          <w:szCs w:val="26"/>
        </w:rPr>
        <w:t xml:space="preserve">Se decreta la </w:t>
      </w:r>
      <w:r w:rsidR="008B2410" w:rsidRPr="00D47CB5">
        <w:rPr>
          <w:rFonts w:ascii="Calibri" w:hAnsi="Calibri" w:cs="Calibri"/>
          <w:b/>
          <w:color w:val="AEAAAA" w:themeColor="background2" w:themeShade="BF"/>
          <w:sz w:val="26"/>
          <w:szCs w:val="26"/>
        </w:rPr>
        <w:t xml:space="preserve">nulidad parcial </w:t>
      </w:r>
      <w:r w:rsidR="008B2410" w:rsidRPr="00D47CB5">
        <w:rPr>
          <w:rFonts w:ascii="Calibri" w:hAnsi="Calibri" w:cs="Calibri"/>
          <w:color w:val="AEAAAA" w:themeColor="background2" w:themeShade="BF"/>
          <w:sz w:val="26"/>
          <w:szCs w:val="26"/>
        </w:rPr>
        <w:t xml:space="preserve">del </w:t>
      </w:r>
      <w:r w:rsidR="008B2410" w:rsidRPr="008B2410">
        <w:rPr>
          <w:rFonts w:ascii="Calibri" w:hAnsi="Calibri" w:cs="Calibri"/>
          <w:b/>
          <w:color w:val="AEAAAA" w:themeColor="background2" w:themeShade="BF"/>
          <w:sz w:val="26"/>
          <w:szCs w:val="26"/>
        </w:rPr>
        <w:t>acta de Infracción</w:t>
      </w:r>
      <w:r w:rsidR="008B2410" w:rsidRPr="00D47CB5">
        <w:rPr>
          <w:rFonts w:ascii="Calibri" w:hAnsi="Calibri" w:cs="Calibri"/>
          <w:color w:val="AEAAAA" w:themeColor="background2" w:themeShade="BF"/>
          <w:sz w:val="26"/>
          <w:szCs w:val="26"/>
        </w:rPr>
        <w:t xml:space="preserve"> </w:t>
      </w:r>
      <w:r w:rsidR="008B2410">
        <w:rPr>
          <w:rFonts w:ascii="Calibri" w:hAnsi="Calibri" w:cs="Calibri"/>
          <w:color w:val="AEAAAA" w:themeColor="background2" w:themeShade="BF"/>
          <w:sz w:val="26"/>
          <w:szCs w:val="26"/>
        </w:rPr>
        <w:t xml:space="preserve">con </w:t>
      </w:r>
      <w:r w:rsidR="008B2410" w:rsidRPr="00D47CB5">
        <w:rPr>
          <w:rFonts w:ascii="Calibri" w:hAnsi="Calibri" w:cs="Calibri"/>
          <w:color w:val="AEAAAA" w:themeColor="background2" w:themeShade="BF"/>
          <w:sz w:val="26"/>
          <w:szCs w:val="26"/>
        </w:rPr>
        <w:t>número</w:t>
      </w:r>
      <w:r w:rsidR="008B2410" w:rsidRPr="000F0664">
        <w:rPr>
          <w:rFonts w:ascii="Calibri" w:hAnsi="Calibri" w:cs="Calibri"/>
          <w:color w:val="AEAAAA" w:themeColor="background2" w:themeShade="BF"/>
          <w:sz w:val="26"/>
          <w:szCs w:val="26"/>
        </w:rPr>
        <w:t xml:space="preserve"> </w:t>
      </w:r>
      <w:r w:rsidR="008B2410" w:rsidRPr="008B2410">
        <w:rPr>
          <w:rFonts w:ascii="Calibri" w:hAnsi="Calibri" w:cs="Calibri"/>
          <w:b/>
          <w:color w:val="AEAAAA" w:themeColor="background2" w:themeShade="BF"/>
          <w:sz w:val="26"/>
          <w:szCs w:val="26"/>
        </w:rPr>
        <w:t>T-5405435 (T guion cinco-cuatro-cero-cinco-cuatro-tres-cinco), de fecha 21 veintiuno de febrero del año 2016 dos mil dieciséis</w:t>
      </w:r>
      <w:r w:rsidR="008B2410" w:rsidRPr="00D47CB5">
        <w:rPr>
          <w:rFonts w:ascii="Calibri" w:hAnsi="Calibri" w:cs="Calibri"/>
          <w:color w:val="AEAAAA" w:themeColor="background2" w:themeShade="BF"/>
          <w:sz w:val="26"/>
          <w:szCs w:val="26"/>
        </w:rPr>
        <w:t>; respecto de la</w:t>
      </w:r>
      <w:r w:rsidR="008B2410">
        <w:rPr>
          <w:rFonts w:ascii="Calibri" w:hAnsi="Calibri" w:cs="Calibri"/>
          <w:color w:val="AEAAAA" w:themeColor="background2" w:themeShade="BF"/>
          <w:sz w:val="26"/>
          <w:szCs w:val="26"/>
        </w:rPr>
        <w:t>s</w:t>
      </w:r>
      <w:r w:rsidR="008B2410" w:rsidRPr="00D47CB5">
        <w:rPr>
          <w:rFonts w:ascii="Calibri" w:hAnsi="Calibri" w:cs="Calibri"/>
          <w:color w:val="AEAAAA" w:themeColor="background2" w:themeShade="BF"/>
          <w:sz w:val="26"/>
          <w:szCs w:val="26"/>
        </w:rPr>
        <w:t xml:space="preserve"> infracci</w:t>
      </w:r>
      <w:r w:rsidR="008B2410">
        <w:rPr>
          <w:rFonts w:ascii="Calibri" w:hAnsi="Calibri" w:cs="Calibri"/>
          <w:color w:val="AEAAAA" w:themeColor="background2" w:themeShade="BF"/>
          <w:sz w:val="26"/>
          <w:szCs w:val="26"/>
        </w:rPr>
        <w:t>ones</w:t>
      </w:r>
      <w:r w:rsidR="008B2410" w:rsidRPr="00D47CB5">
        <w:rPr>
          <w:rFonts w:ascii="Calibri" w:hAnsi="Calibri" w:cs="Calibri"/>
          <w:color w:val="AEAAAA" w:themeColor="background2" w:themeShade="BF"/>
          <w:sz w:val="26"/>
          <w:szCs w:val="26"/>
        </w:rPr>
        <w:t xml:space="preserve"> consistente</w:t>
      </w:r>
      <w:r w:rsidR="008B2410">
        <w:rPr>
          <w:rFonts w:ascii="Calibri" w:hAnsi="Calibri" w:cs="Calibri"/>
          <w:color w:val="AEAAAA" w:themeColor="background2" w:themeShade="BF"/>
          <w:sz w:val="26"/>
          <w:szCs w:val="26"/>
        </w:rPr>
        <w:t>s</w:t>
      </w:r>
      <w:r w:rsidR="008B2410" w:rsidRPr="00D47CB5">
        <w:rPr>
          <w:rFonts w:ascii="Calibri" w:hAnsi="Calibri" w:cs="Calibri"/>
          <w:color w:val="AEAAAA" w:themeColor="background2" w:themeShade="BF"/>
          <w:sz w:val="26"/>
          <w:szCs w:val="26"/>
        </w:rPr>
        <w:t xml:space="preserve"> en </w:t>
      </w:r>
      <w:r w:rsidR="008B2410" w:rsidRPr="008B2410">
        <w:rPr>
          <w:rFonts w:ascii="Calibri" w:hAnsi="Calibri" w:cs="Calibri"/>
          <w:i/>
          <w:color w:val="AEAAAA" w:themeColor="background2" w:themeShade="BF"/>
          <w:sz w:val="26"/>
          <w:szCs w:val="26"/>
        </w:rPr>
        <w:t xml:space="preserve">“Por cambiar de carril sin la </w:t>
      </w:r>
      <w:proofErr w:type="spellStart"/>
      <w:r w:rsidR="008B2410" w:rsidRPr="008B2410">
        <w:rPr>
          <w:rFonts w:ascii="Calibri" w:hAnsi="Calibri" w:cs="Calibri"/>
          <w:i/>
          <w:color w:val="AEAAAA" w:themeColor="background2" w:themeShade="BF"/>
          <w:sz w:val="26"/>
          <w:szCs w:val="26"/>
        </w:rPr>
        <w:t>devida</w:t>
      </w:r>
      <w:proofErr w:type="spellEnd"/>
      <w:r w:rsidR="008B2410" w:rsidRPr="008B2410">
        <w:rPr>
          <w:rFonts w:ascii="Calibri" w:hAnsi="Calibri" w:cs="Calibri"/>
          <w:i/>
          <w:color w:val="AEAAAA" w:themeColor="background2" w:themeShade="BF"/>
          <w:sz w:val="26"/>
          <w:szCs w:val="26"/>
        </w:rPr>
        <w:t xml:space="preserve"> precaución” y “Permanecer en el lugar de los hechos para prestar o </w:t>
      </w:r>
      <w:proofErr w:type="spellStart"/>
      <w:r w:rsidR="008B2410" w:rsidRPr="008B2410">
        <w:rPr>
          <w:rFonts w:ascii="Calibri" w:hAnsi="Calibri" w:cs="Calibri"/>
          <w:i/>
          <w:color w:val="AEAAAA" w:themeColor="background2" w:themeShade="BF"/>
          <w:sz w:val="26"/>
          <w:szCs w:val="26"/>
        </w:rPr>
        <w:t>fasilitar</w:t>
      </w:r>
      <w:proofErr w:type="spellEnd"/>
      <w:r w:rsidR="008B2410" w:rsidRPr="008B2410">
        <w:rPr>
          <w:rFonts w:ascii="Calibri" w:hAnsi="Calibri" w:cs="Calibri"/>
          <w:i/>
          <w:color w:val="AEAAAA" w:themeColor="background2" w:themeShade="BF"/>
          <w:sz w:val="26"/>
          <w:szCs w:val="26"/>
        </w:rPr>
        <w:t xml:space="preserve"> asistencia a la persona </w:t>
      </w:r>
      <w:proofErr w:type="spellStart"/>
      <w:r w:rsidR="008B2410" w:rsidRPr="008B2410">
        <w:rPr>
          <w:rFonts w:ascii="Calibri" w:hAnsi="Calibri" w:cs="Calibri"/>
          <w:i/>
          <w:color w:val="AEAAAA" w:themeColor="background2" w:themeShade="BF"/>
          <w:sz w:val="26"/>
          <w:szCs w:val="26"/>
        </w:rPr>
        <w:t>lecionada</w:t>
      </w:r>
      <w:proofErr w:type="spellEnd"/>
      <w:r w:rsidR="008B2410" w:rsidRPr="008B2410">
        <w:rPr>
          <w:rFonts w:ascii="Calibri" w:hAnsi="Calibri" w:cs="Calibri"/>
          <w:i/>
          <w:color w:val="AEAAAA" w:themeColor="background2" w:themeShade="BF"/>
          <w:sz w:val="26"/>
          <w:szCs w:val="26"/>
        </w:rPr>
        <w:t xml:space="preserve"> procurando que de </w:t>
      </w:r>
      <w:proofErr w:type="spellStart"/>
      <w:r w:rsidR="008B2410" w:rsidRPr="008B2410">
        <w:rPr>
          <w:rFonts w:ascii="Calibri" w:hAnsi="Calibri" w:cs="Calibri"/>
          <w:i/>
          <w:color w:val="AEAAAA" w:themeColor="background2" w:themeShade="BF"/>
          <w:sz w:val="26"/>
          <w:szCs w:val="26"/>
        </w:rPr>
        <w:t>abiso</w:t>
      </w:r>
      <w:proofErr w:type="spellEnd"/>
      <w:r w:rsidR="008B2410" w:rsidRPr="008B2410">
        <w:rPr>
          <w:rFonts w:ascii="Calibri" w:hAnsi="Calibri" w:cs="Calibri"/>
          <w:i/>
          <w:color w:val="AEAAAA" w:themeColor="background2" w:themeShade="BF"/>
          <w:sz w:val="26"/>
          <w:szCs w:val="26"/>
        </w:rPr>
        <w:t xml:space="preserve"> a la autoridad </w:t>
      </w:r>
      <w:proofErr w:type="spellStart"/>
      <w:r w:rsidR="008B2410" w:rsidRPr="008B2410">
        <w:rPr>
          <w:rFonts w:ascii="Calibri" w:hAnsi="Calibri" w:cs="Calibri"/>
          <w:i/>
          <w:color w:val="AEAAAA" w:themeColor="background2" w:themeShade="BF"/>
          <w:sz w:val="26"/>
          <w:szCs w:val="26"/>
        </w:rPr>
        <w:t>compet</w:t>
      </w:r>
      <w:proofErr w:type="spellEnd"/>
      <w:r w:rsidR="0079640C">
        <w:rPr>
          <w:rFonts w:ascii="Calibri" w:hAnsi="Calibri" w:cs="Calibri"/>
          <w:i/>
          <w:color w:val="AEAAAA" w:themeColor="background2" w:themeShade="BF"/>
          <w:sz w:val="26"/>
          <w:szCs w:val="26"/>
        </w:rPr>
        <w:t>.</w:t>
      </w:r>
      <w:r w:rsidR="008B2410" w:rsidRPr="008B2410">
        <w:rPr>
          <w:rFonts w:ascii="Calibri" w:hAnsi="Calibri" w:cs="Calibri"/>
          <w:i/>
          <w:color w:val="AEAAAA" w:themeColor="background2" w:themeShade="BF"/>
          <w:sz w:val="26"/>
          <w:szCs w:val="26"/>
        </w:rPr>
        <w:t>”</w:t>
      </w:r>
      <w:r w:rsidR="008B2410" w:rsidRPr="00D47CB5">
        <w:rPr>
          <w:rFonts w:ascii="Calibri" w:hAnsi="Calibri" w:cs="Calibri"/>
          <w:i/>
          <w:color w:val="AEAAAA" w:themeColor="background2" w:themeShade="BF"/>
          <w:sz w:val="26"/>
          <w:szCs w:val="26"/>
        </w:rPr>
        <w:t xml:space="preserve">; </w:t>
      </w:r>
      <w:r w:rsidR="008B2410" w:rsidRPr="00D47CB5">
        <w:rPr>
          <w:rFonts w:ascii="Calibri" w:hAnsi="Calibri" w:cs="Calibri"/>
          <w:color w:val="AEAAAA" w:themeColor="background2" w:themeShade="BF"/>
          <w:sz w:val="26"/>
          <w:szCs w:val="26"/>
        </w:rPr>
        <w:t>ello en base a las consideraciones lógicas y jurídicas expresadas en el Considerando Sexto, de la presente sentencia.</w:t>
      </w:r>
      <w:r w:rsidR="0079640C">
        <w:rPr>
          <w:rFonts w:ascii="Calibri" w:hAnsi="Calibri" w:cs="Calibri"/>
          <w:color w:val="AEAAAA" w:themeColor="background2" w:themeShade="BF"/>
          <w:sz w:val="26"/>
          <w:szCs w:val="26"/>
        </w:rPr>
        <w:t xml:space="preserve"> . . . . . . . . . . . . . . . . . . . . . . . . . . . . . . . . . . . . . . . . . . . . . . . . . . . .  </w:t>
      </w:r>
    </w:p>
    <w:p w:rsidR="00BB2F76" w:rsidRPr="00612495" w:rsidRDefault="00BB2F76" w:rsidP="008B2410">
      <w:pPr>
        <w:pStyle w:val="Textoindependiente"/>
        <w:rPr>
          <w:rFonts w:ascii="Calibri" w:hAnsi="Calibri" w:cs="Calibri"/>
          <w:color w:val="AEAAAA" w:themeColor="background2" w:themeShade="BF"/>
          <w:sz w:val="26"/>
          <w:szCs w:val="26"/>
        </w:rPr>
      </w:pPr>
    </w:p>
    <w:p w:rsidR="008B2410" w:rsidRPr="008B2410" w:rsidRDefault="00BB2F76" w:rsidP="00BB2F76">
      <w:pPr>
        <w:ind w:firstLine="708"/>
        <w:jc w:val="both"/>
        <w:rPr>
          <w:rFonts w:ascii="Calibri" w:hAnsi="Calibri" w:cs="Calibri"/>
          <w:bCs/>
          <w:iCs/>
          <w:color w:val="AEAAAA" w:themeColor="background2" w:themeShade="BF"/>
          <w:sz w:val="26"/>
          <w:szCs w:val="26"/>
        </w:rPr>
      </w:pPr>
      <w:r w:rsidRPr="00612495">
        <w:rPr>
          <w:rFonts w:ascii="Calibri" w:hAnsi="Calibri" w:cs="Calibri"/>
          <w:b/>
          <w:bCs/>
          <w:i/>
          <w:iCs/>
          <w:color w:val="AEAAAA" w:themeColor="background2" w:themeShade="BF"/>
          <w:sz w:val="26"/>
          <w:szCs w:val="26"/>
        </w:rPr>
        <w:t xml:space="preserve">CUARTO.- </w:t>
      </w:r>
      <w:r w:rsidR="008B2410" w:rsidRPr="00D47CB5">
        <w:rPr>
          <w:rFonts w:ascii="Calibri" w:hAnsi="Calibri" w:cs="Calibri"/>
          <w:color w:val="AEAAAA" w:themeColor="background2" w:themeShade="BF"/>
          <w:sz w:val="26"/>
          <w:szCs w:val="26"/>
        </w:rPr>
        <w:t xml:space="preserve">Se </w:t>
      </w:r>
      <w:r w:rsidR="008B2410" w:rsidRPr="00D47CB5">
        <w:rPr>
          <w:rFonts w:ascii="Calibri" w:hAnsi="Calibri" w:cs="Calibri"/>
          <w:b/>
          <w:color w:val="AEAAAA" w:themeColor="background2" w:themeShade="BF"/>
          <w:sz w:val="26"/>
          <w:szCs w:val="26"/>
        </w:rPr>
        <w:t>reconoce, parcialmente, la legalidad y validez</w:t>
      </w:r>
      <w:r w:rsidR="008B2410" w:rsidRPr="00D47CB5">
        <w:rPr>
          <w:rFonts w:ascii="Calibri" w:hAnsi="Calibri" w:cs="Calibri"/>
          <w:color w:val="AEAAAA" w:themeColor="background2" w:themeShade="BF"/>
          <w:sz w:val="26"/>
          <w:szCs w:val="26"/>
        </w:rPr>
        <w:t xml:space="preserve"> de</w:t>
      </w:r>
      <w:r w:rsidR="008B2410">
        <w:rPr>
          <w:rFonts w:ascii="Calibri" w:hAnsi="Calibri" w:cs="Calibri"/>
          <w:color w:val="AEAAAA" w:themeColor="background2" w:themeShade="BF"/>
          <w:sz w:val="26"/>
          <w:szCs w:val="26"/>
        </w:rPr>
        <w:t xml:space="preserve"> esa misma ac</w:t>
      </w:r>
      <w:r w:rsidR="008B2410" w:rsidRPr="00D47CB5">
        <w:rPr>
          <w:rFonts w:ascii="Calibri" w:hAnsi="Calibri" w:cs="Calibri"/>
          <w:color w:val="AEAAAA" w:themeColor="background2" w:themeShade="BF"/>
          <w:sz w:val="26"/>
          <w:szCs w:val="26"/>
        </w:rPr>
        <w:t xml:space="preserve">ta de Infracción </w:t>
      </w:r>
      <w:r w:rsidR="008B2410">
        <w:rPr>
          <w:rFonts w:ascii="Calibri" w:hAnsi="Calibri" w:cs="Calibri"/>
          <w:color w:val="AEAAAA" w:themeColor="background2" w:themeShade="BF"/>
          <w:sz w:val="26"/>
          <w:szCs w:val="26"/>
        </w:rPr>
        <w:t xml:space="preserve">con </w:t>
      </w:r>
      <w:r w:rsidR="008B2410" w:rsidRPr="00D47CB5">
        <w:rPr>
          <w:rFonts w:ascii="Calibri" w:hAnsi="Calibri" w:cs="Calibri"/>
          <w:color w:val="AEAAAA" w:themeColor="background2" w:themeShade="BF"/>
          <w:sz w:val="26"/>
          <w:szCs w:val="26"/>
        </w:rPr>
        <w:t>número</w:t>
      </w:r>
      <w:r w:rsidR="008B2410">
        <w:rPr>
          <w:rFonts w:ascii="Calibri" w:hAnsi="Calibri" w:cs="Calibri"/>
          <w:color w:val="AEAAAA" w:themeColor="background2" w:themeShade="BF"/>
          <w:sz w:val="26"/>
          <w:szCs w:val="26"/>
        </w:rPr>
        <w:t xml:space="preserve"> </w:t>
      </w:r>
      <w:r w:rsidR="008B2410" w:rsidRPr="008B2410">
        <w:rPr>
          <w:rFonts w:ascii="Calibri" w:hAnsi="Calibri" w:cs="Calibri"/>
          <w:b/>
          <w:color w:val="AEAAAA" w:themeColor="background2" w:themeShade="BF"/>
          <w:sz w:val="26"/>
          <w:szCs w:val="26"/>
        </w:rPr>
        <w:t>T-5405435 (T guion cinco-cuatro-cero-cinco-</w:t>
      </w:r>
      <w:r w:rsidR="008B2410" w:rsidRPr="008B2410">
        <w:rPr>
          <w:rFonts w:ascii="Calibri" w:hAnsi="Calibri" w:cs="Calibri"/>
          <w:b/>
          <w:color w:val="AEAAAA" w:themeColor="background2" w:themeShade="BF"/>
          <w:sz w:val="26"/>
          <w:szCs w:val="26"/>
        </w:rPr>
        <w:lastRenderedPageBreak/>
        <w:t>cuatro-tres-cinco), de fecha 21 veintiuno de febrero del año 2016 dos mil dieciséis</w:t>
      </w:r>
      <w:r w:rsidR="008B2410">
        <w:rPr>
          <w:rFonts w:ascii="Calibri" w:hAnsi="Calibri" w:cs="Calibri"/>
          <w:color w:val="AEAAAA" w:themeColor="background2" w:themeShade="BF"/>
          <w:sz w:val="26"/>
          <w:szCs w:val="26"/>
        </w:rPr>
        <w:t xml:space="preserve">; </w:t>
      </w:r>
      <w:r w:rsidR="008B2410" w:rsidRPr="00D47CB5">
        <w:rPr>
          <w:rFonts w:ascii="Calibri" w:hAnsi="Calibri" w:cs="Calibri"/>
          <w:color w:val="AEAAAA" w:themeColor="background2" w:themeShade="BF"/>
          <w:sz w:val="26"/>
          <w:szCs w:val="26"/>
        </w:rPr>
        <w:t xml:space="preserve">tocante a la infracción consistente en </w:t>
      </w:r>
      <w:r w:rsidR="008B2410" w:rsidRPr="008B2410">
        <w:rPr>
          <w:rFonts w:ascii="Calibri" w:hAnsi="Calibri" w:cs="Calibri"/>
          <w:i/>
          <w:color w:val="AEAAAA" w:themeColor="background2" w:themeShade="BF"/>
          <w:sz w:val="26"/>
          <w:szCs w:val="26"/>
        </w:rPr>
        <w:t xml:space="preserve">“Por no contar con la licencia de conducir </w:t>
      </w:r>
      <w:proofErr w:type="spellStart"/>
      <w:r w:rsidR="008B2410" w:rsidRPr="008B2410">
        <w:rPr>
          <w:rFonts w:ascii="Calibri" w:hAnsi="Calibri" w:cs="Calibri"/>
          <w:i/>
          <w:color w:val="AEAAAA" w:themeColor="background2" w:themeShade="BF"/>
          <w:sz w:val="26"/>
          <w:szCs w:val="26"/>
        </w:rPr>
        <w:t>vijente</w:t>
      </w:r>
      <w:proofErr w:type="spellEnd"/>
      <w:r w:rsidR="008B2410" w:rsidRPr="008B2410">
        <w:rPr>
          <w:rFonts w:ascii="Calibri" w:hAnsi="Calibri" w:cs="Calibri"/>
          <w:i/>
          <w:color w:val="AEAAAA" w:themeColor="background2" w:themeShade="BF"/>
          <w:sz w:val="26"/>
          <w:szCs w:val="26"/>
        </w:rPr>
        <w:t>”</w:t>
      </w:r>
      <w:r w:rsidR="008B2410" w:rsidRPr="00D47CB5">
        <w:rPr>
          <w:rFonts w:ascii="Calibri" w:hAnsi="Calibri" w:cs="Calibri"/>
          <w:i/>
          <w:color w:val="AEAAAA" w:themeColor="background2" w:themeShade="BF"/>
          <w:sz w:val="26"/>
          <w:szCs w:val="26"/>
        </w:rPr>
        <w:t>;</w:t>
      </w:r>
      <w:r w:rsidR="008B2410" w:rsidRPr="00D47CB5">
        <w:rPr>
          <w:rFonts w:ascii="Calibri" w:hAnsi="Calibri" w:cs="Calibri"/>
          <w:color w:val="AEAAAA" w:themeColor="background2" w:themeShade="BF"/>
          <w:sz w:val="26"/>
          <w:szCs w:val="26"/>
        </w:rPr>
        <w:t xml:space="preserve"> atento a lo expresado en el Considerando Séptimo de esta misma resolución</w:t>
      </w:r>
      <w:r w:rsidR="0079640C">
        <w:rPr>
          <w:rFonts w:ascii="Calibri" w:hAnsi="Calibri" w:cs="Calibri"/>
          <w:color w:val="AEAAAA" w:themeColor="background2" w:themeShade="BF"/>
          <w:sz w:val="26"/>
          <w:szCs w:val="26"/>
        </w:rPr>
        <w:t xml:space="preserve">. . . . . . . . . . . . . . . . . . . . . . . . . . . . . . . . . . . . . . . . . . . . . . . . . . . . . . </w:t>
      </w:r>
    </w:p>
    <w:p w:rsidR="008B2410" w:rsidRDefault="008B2410" w:rsidP="00BB2F76">
      <w:pPr>
        <w:ind w:firstLine="708"/>
        <w:jc w:val="both"/>
        <w:rPr>
          <w:rFonts w:ascii="Calibri" w:hAnsi="Calibri" w:cs="Calibri"/>
          <w:b/>
          <w:bCs/>
          <w:i/>
          <w:iCs/>
          <w:color w:val="AEAAAA" w:themeColor="background2" w:themeShade="BF"/>
          <w:sz w:val="26"/>
          <w:szCs w:val="26"/>
        </w:rPr>
      </w:pPr>
    </w:p>
    <w:p w:rsidR="00BB2F76" w:rsidRPr="00612495" w:rsidRDefault="008B2410" w:rsidP="008B2410">
      <w:pPr>
        <w:ind w:firstLine="708"/>
        <w:jc w:val="both"/>
        <w:rPr>
          <w:rFonts w:ascii="Calibri" w:hAnsi="Calibri" w:cs="Calibri"/>
          <w:color w:val="AEAAAA" w:themeColor="background2" w:themeShade="BF"/>
          <w:sz w:val="26"/>
          <w:szCs w:val="26"/>
        </w:rPr>
      </w:pPr>
      <w:r>
        <w:rPr>
          <w:rFonts w:ascii="Calibri" w:hAnsi="Calibri" w:cs="Calibri"/>
          <w:b/>
          <w:bCs/>
          <w:i/>
          <w:iCs/>
          <w:color w:val="AEAAAA" w:themeColor="background2" w:themeShade="BF"/>
          <w:sz w:val="26"/>
          <w:szCs w:val="26"/>
        </w:rPr>
        <w:t xml:space="preserve">QUINTO.- </w:t>
      </w:r>
      <w:r w:rsidR="00BB2F76" w:rsidRPr="00612495">
        <w:rPr>
          <w:rFonts w:ascii="Calibri" w:hAnsi="Calibri" w:cs="Calibri"/>
          <w:color w:val="AEAAAA" w:themeColor="background2" w:themeShade="BF"/>
          <w:sz w:val="26"/>
          <w:szCs w:val="26"/>
        </w:rPr>
        <w:t xml:space="preserve">Se </w:t>
      </w:r>
      <w:r w:rsidR="00BB2F76">
        <w:rPr>
          <w:rFonts w:ascii="Calibri" w:hAnsi="Calibri" w:cs="Calibri"/>
          <w:b/>
          <w:color w:val="AEAAAA" w:themeColor="background2" w:themeShade="BF"/>
          <w:sz w:val="26"/>
          <w:szCs w:val="26"/>
        </w:rPr>
        <w:t>condena</w:t>
      </w:r>
      <w:r w:rsidR="00BB2F76" w:rsidRPr="00612495">
        <w:rPr>
          <w:rFonts w:ascii="Calibri" w:hAnsi="Calibri" w:cs="Calibri"/>
          <w:color w:val="AEAAAA" w:themeColor="background2" w:themeShade="BF"/>
          <w:sz w:val="26"/>
          <w:szCs w:val="26"/>
        </w:rPr>
        <w:t xml:space="preserve"> al Agente de Tránsito de nombre</w:t>
      </w:r>
      <w:r w:rsidR="00B96012">
        <w:rPr>
          <w:rFonts w:ascii="Calibri" w:hAnsi="Calibri" w:cs="Calibri"/>
          <w:color w:val="AEAAAA" w:themeColor="background2" w:themeShade="BF"/>
          <w:sz w:val="26"/>
          <w:szCs w:val="26"/>
        </w:rPr>
        <w:t xml:space="preserve"> </w:t>
      </w:r>
      <w:r w:rsidR="002E5AAE">
        <w:rPr>
          <w:rFonts w:ascii="Calibri" w:hAnsi="Calibri" w:cs="Calibri"/>
          <w:color w:val="AEAAAA" w:themeColor="background2" w:themeShade="BF"/>
          <w:sz w:val="26"/>
          <w:szCs w:val="26"/>
        </w:rPr>
        <w:t>*****</w:t>
      </w:r>
      <w:r w:rsidR="00B96012">
        <w:rPr>
          <w:rFonts w:ascii="Calibri" w:hAnsi="Calibri" w:cs="Calibri"/>
          <w:color w:val="AEAAAA" w:themeColor="background2" w:themeShade="BF"/>
          <w:sz w:val="26"/>
          <w:szCs w:val="26"/>
        </w:rPr>
        <w:t xml:space="preserve"> Andrade</w:t>
      </w:r>
      <w:r w:rsidR="00BB2F76" w:rsidRPr="00612495">
        <w:rPr>
          <w:rFonts w:ascii="Calibri" w:hAnsi="Calibri" w:cs="Calibri"/>
          <w:color w:val="AEAAAA" w:themeColor="background2" w:themeShade="BF"/>
          <w:sz w:val="26"/>
          <w:szCs w:val="26"/>
        </w:rPr>
        <w:t xml:space="preserve">, </w:t>
      </w:r>
      <w:r w:rsidR="00BB2F76">
        <w:rPr>
          <w:rFonts w:ascii="Calibri" w:hAnsi="Calibri" w:cs="Calibri"/>
          <w:color w:val="AEAAAA" w:themeColor="background2" w:themeShade="BF"/>
          <w:sz w:val="26"/>
          <w:szCs w:val="26"/>
        </w:rPr>
        <w:t xml:space="preserve">a que </w:t>
      </w:r>
      <w:r w:rsidR="00BB2F76">
        <w:rPr>
          <w:rFonts w:ascii="Calibri" w:hAnsi="Calibri" w:cs="Calibri"/>
          <w:b/>
          <w:color w:val="AEAAAA" w:themeColor="background2" w:themeShade="BF"/>
          <w:sz w:val="26"/>
          <w:szCs w:val="26"/>
        </w:rPr>
        <w:t xml:space="preserve">devuelva </w:t>
      </w:r>
      <w:r w:rsidR="00BB2F76" w:rsidRPr="00612495">
        <w:rPr>
          <w:rFonts w:ascii="Calibri" w:hAnsi="Calibri" w:cs="Calibri"/>
          <w:color w:val="AEAAAA" w:themeColor="background2" w:themeShade="BF"/>
          <w:sz w:val="26"/>
          <w:szCs w:val="26"/>
        </w:rPr>
        <w:t>a</w:t>
      </w:r>
      <w:r w:rsidR="00B96012">
        <w:rPr>
          <w:rFonts w:ascii="Calibri" w:hAnsi="Calibri" w:cs="Calibri"/>
          <w:color w:val="AEAAAA" w:themeColor="background2" w:themeShade="BF"/>
          <w:sz w:val="26"/>
          <w:szCs w:val="26"/>
        </w:rPr>
        <w:t xml:space="preserve"> la ciudadana </w:t>
      </w:r>
      <w:r w:rsidR="002E5AAE">
        <w:rPr>
          <w:rFonts w:ascii="Calibri" w:hAnsi="Calibri" w:cs="Calibri"/>
          <w:color w:val="AEAAAA" w:themeColor="background2" w:themeShade="BF"/>
          <w:sz w:val="26"/>
          <w:szCs w:val="26"/>
        </w:rPr>
        <w:t>*****</w:t>
      </w:r>
      <w:r w:rsidR="00BB2F76" w:rsidRPr="00612495">
        <w:rPr>
          <w:rFonts w:ascii="Calibri" w:hAnsi="Calibri" w:cs="Calibri"/>
          <w:color w:val="AEAAAA" w:themeColor="background2" w:themeShade="BF"/>
          <w:sz w:val="26"/>
          <w:szCs w:val="26"/>
        </w:rPr>
        <w:t xml:space="preserve">, </w:t>
      </w:r>
      <w:r w:rsidR="00BB2F76" w:rsidRPr="00612495">
        <w:rPr>
          <w:rFonts w:ascii="Calibri" w:hAnsi="Calibri"/>
          <w:color w:val="AEAAAA" w:themeColor="background2" w:themeShade="BF"/>
          <w:sz w:val="26"/>
          <w:szCs w:val="26"/>
        </w:rPr>
        <w:t>la cantidad de</w:t>
      </w:r>
      <w:r w:rsidR="00B96012">
        <w:rPr>
          <w:rFonts w:ascii="Calibri" w:hAnsi="Calibri"/>
          <w:color w:val="AEAAAA" w:themeColor="background2" w:themeShade="BF"/>
          <w:sz w:val="26"/>
          <w:szCs w:val="26"/>
        </w:rPr>
        <w:t xml:space="preserve"> </w:t>
      </w:r>
      <w:r w:rsidR="00B96012">
        <w:rPr>
          <w:rFonts w:ascii="Calibri" w:hAnsi="Calibri" w:cs="Calibri"/>
          <w:iCs/>
          <w:color w:val="AEAAAA" w:themeColor="background2" w:themeShade="BF"/>
          <w:sz w:val="26"/>
          <w:szCs w:val="26"/>
        </w:rPr>
        <w:t>$</w:t>
      </w:r>
      <w:r w:rsidR="007F087D">
        <w:rPr>
          <w:rFonts w:ascii="Calibri" w:hAnsi="Calibri" w:cs="Calibri"/>
          <w:iCs/>
          <w:color w:val="AEAAAA" w:themeColor="background2" w:themeShade="BF"/>
          <w:sz w:val="26"/>
          <w:szCs w:val="26"/>
        </w:rPr>
        <w:t>237.38</w:t>
      </w:r>
      <w:r w:rsidR="00B96012">
        <w:rPr>
          <w:rFonts w:ascii="Calibri" w:hAnsi="Calibri" w:cs="Calibri"/>
          <w:iCs/>
          <w:color w:val="AEAAAA" w:themeColor="background2" w:themeShade="BF"/>
          <w:sz w:val="26"/>
          <w:szCs w:val="26"/>
        </w:rPr>
        <w:t xml:space="preserve"> (</w:t>
      </w:r>
      <w:r w:rsidR="007F087D">
        <w:rPr>
          <w:rFonts w:ascii="Calibri" w:hAnsi="Calibri" w:cs="Calibri"/>
          <w:iCs/>
          <w:color w:val="AEAAAA" w:themeColor="background2" w:themeShade="BF"/>
          <w:sz w:val="26"/>
          <w:szCs w:val="26"/>
        </w:rPr>
        <w:t xml:space="preserve">Doscientos treinta y siete </w:t>
      </w:r>
      <w:r w:rsidR="00B96012">
        <w:rPr>
          <w:rFonts w:ascii="Calibri" w:hAnsi="Calibri" w:cs="Calibri"/>
          <w:iCs/>
          <w:color w:val="AEAAAA" w:themeColor="background2" w:themeShade="BF"/>
          <w:sz w:val="26"/>
          <w:szCs w:val="26"/>
        </w:rPr>
        <w:t>pesos 3</w:t>
      </w:r>
      <w:r w:rsidR="007F087D">
        <w:rPr>
          <w:rFonts w:ascii="Calibri" w:hAnsi="Calibri" w:cs="Calibri"/>
          <w:iCs/>
          <w:color w:val="AEAAAA" w:themeColor="background2" w:themeShade="BF"/>
          <w:sz w:val="26"/>
          <w:szCs w:val="26"/>
        </w:rPr>
        <w:t>8</w:t>
      </w:r>
      <w:r w:rsidR="00B96012">
        <w:rPr>
          <w:rFonts w:ascii="Calibri" w:hAnsi="Calibri" w:cs="Calibri"/>
          <w:iCs/>
          <w:color w:val="AEAAAA" w:themeColor="background2" w:themeShade="BF"/>
          <w:sz w:val="26"/>
          <w:szCs w:val="26"/>
        </w:rPr>
        <w:t>/100 Moneda Nacional),</w:t>
      </w:r>
      <w:r w:rsidR="00BB2F76">
        <w:rPr>
          <w:rFonts w:ascii="Calibri" w:hAnsi="Calibri" w:cs="Calibri"/>
          <w:iCs/>
          <w:color w:val="AEAAAA" w:themeColor="background2" w:themeShade="BF"/>
          <w:sz w:val="26"/>
          <w:szCs w:val="26"/>
        </w:rPr>
        <w:t xml:space="preserve"> </w:t>
      </w:r>
      <w:r w:rsidR="00BB2F76" w:rsidRPr="00612495">
        <w:rPr>
          <w:rFonts w:ascii="Calibri" w:hAnsi="Calibri"/>
          <w:color w:val="AEAAAA" w:themeColor="background2" w:themeShade="BF"/>
          <w:sz w:val="26"/>
          <w:szCs w:val="26"/>
        </w:rPr>
        <w:t>pagada por concepto de multa</w:t>
      </w:r>
      <w:r w:rsidR="007F087D">
        <w:rPr>
          <w:rFonts w:ascii="Calibri" w:hAnsi="Calibri"/>
          <w:color w:val="AEAAAA" w:themeColor="background2" w:themeShade="BF"/>
          <w:sz w:val="26"/>
          <w:szCs w:val="26"/>
        </w:rPr>
        <w:t xml:space="preserve"> por la infracción de </w:t>
      </w:r>
      <w:r w:rsidR="007F087D" w:rsidRPr="007F087D">
        <w:rPr>
          <w:rFonts w:ascii="Calibri" w:hAnsi="Calibri" w:cs="Calibri"/>
          <w:i/>
          <w:color w:val="AEAAAA" w:themeColor="background2" w:themeShade="BF"/>
          <w:sz w:val="26"/>
          <w:szCs w:val="26"/>
        </w:rPr>
        <w:t xml:space="preserve">“Por cambiar de carril sin la </w:t>
      </w:r>
      <w:proofErr w:type="spellStart"/>
      <w:r w:rsidR="007F087D" w:rsidRPr="007F087D">
        <w:rPr>
          <w:rFonts w:ascii="Calibri" w:hAnsi="Calibri" w:cs="Calibri"/>
          <w:i/>
          <w:color w:val="AEAAAA" w:themeColor="background2" w:themeShade="BF"/>
          <w:sz w:val="26"/>
          <w:szCs w:val="26"/>
        </w:rPr>
        <w:t>devida</w:t>
      </w:r>
      <w:proofErr w:type="spellEnd"/>
      <w:r w:rsidR="007F087D" w:rsidRPr="007F087D">
        <w:rPr>
          <w:rFonts w:ascii="Calibri" w:hAnsi="Calibri" w:cs="Calibri"/>
          <w:i/>
          <w:color w:val="AEAAAA" w:themeColor="background2" w:themeShade="BF"/>
          <w:sz w:val="26"/>
          <w:szCs w:val="26"/>
        </w:rPr>
        <w:t xml:space="preserve"> precaución”</w:t>
      </w:r>
      <w:r w:rsidR="00BB2F76" w:rsidRPr="00612495">
        <w:rPr>
          <w:rFonts w:ascii="Calibri" w:hAnsi="Calibri"/>
          <w:color w:val="AEAAAA" w:themeColor="background2" w:themeShade="BF"/>
          <w:sz w:val="26"/>
          <w:szCs w:val="26"/>
        </w:rPr>
        <w:t xml:space="preserve">; </w:t>
      </w:r>
      <w:r w:rsidR="00BB2F76" w:rsidRPr="00612495">
        <w:rPr>
          <w:rFonts w:ascii="Calibri" w:hAnsi="Calibri" w:cs="Calibri"/>
          <w:color w:val="AEAAAA" w:themeColor="background2" w:themeShade="BF"/>
          <w:sz w:val="26"/>
          <w:szCs w:val="26"/>
        </w:rPr>
        <w:t xml:space="preserve">ello de conformidad con las razones señaladas en el Octavo Considerando de esta misma resolución. . . . . . . . </w:t>
      </w:r>
      <w:r w:rsidR="00BB2F76">
        <w:rPr>
          <w:rFonts w:ascii="Calibri" w:hAnsi="Calibri" w:cs="Calibri"/>
          <w:color w:val="AEAAAA" w:themeColor="background2" w:themeShade="BF"/>
          <w:sz w:val="26"/>
          <w:szCs w:val="26"/>
        </w:rPr>
        <w:t xml:space="preserve">. . . . . . . . . . . . . . . . . . . </w:t>
      </w:r>
    </w:p>
    <w:p w:rsidR="00BB2F76" w:rsidRPr="00612495" w:rsidRDefault="00BB2F76" w:rsidP="00BB2F76">
      <w:pPr>
        <w:ind w:firstLine="708"/>
        <w:jc w:val="both"/>
        <w:rPr>
          <w:rFonts w:ascii="Calibri" w:hAnsi="Calibri" w:cs="Calibri"/>
          <w:color w:val="AEAAAA" w:themeColor="background2" w:themeShade="BF"/>
          <w:sz w:val="26"/>
          <w:szCs w:val="26"/>
        </w:rPr>
      </w:pPr>
    </w:p>
    <w:p w:rsidR="00BB2F76" w:rsidRDefault="00BB2F76" w:rsidP="00BB2F76">
      <w:pPr>
        <w:ind w:firstLine="708"/>
        <w:jc w:val="both"/>
        <w:rPr>
          <w:rFonts w:ascii="Calibri" w:hAnsi="Calibri" w:cs="Calibri"/>
          <w:color w:val="AEAAAA" w:themeColor="background2" w:themeShade="BF"/>
          <w:sz w:val="26"/>
          <w:szCs w:val="26"/>
        </w:rPr>
      </w:pPr>
      <w:r w:rsidRPr="008E355E">
        <w:rPr>
          <w:rFonts w:ascii="Calibri" w:hAnsi="Calibri" w:cs="Calibri"/>
          <w:b/>
          <w:color w:val="AEAAAA" w:themeColor="background2" w:themeShade="BF"/>
          <w:sz w:val="26"/>
          <w:szCs w:val="26"/>
        </w:rPr>
        <w:t>Devolución</w:t>
      </w:r>
      <w:r w:rsidRPr="00612495">
        <w:rPr>
          <w:rFonts w:ascii="Calibri" w:hAnsi="Calibri" w:cs="Calibri"/>
          <w:color w:val="AEAAAA" w:themeColor="background2" w:themeShade="BF"/>
          <w:sz w:val="26"/>
          <w:szCs w:val="26"/>
        </w:rPr>
        <w:t xml:space="preserve"> que deberá realizarse dentro de los </w:t>
      </w:r>
      <w:r w:rsidRPr="00612495">
        <w:rPr>
          <w:rFonts w:ascii="Calibri" w:hAnsi="Calibri" w:cs="Calibri"/>
          <w:b/>
          <w:color w:val="AEAAAA" w:themeColor="background2" w:themeShade="BF"/>
          <w:sz w:val="26"/>
          <w:szCs w:val="26"/>
        </w:rPr>
        <w:t>15 quince</w:t>
      </w:r>
      <w:r w:rsidRPr="00612495">
        <w:rPr>
          <w:rFonts w:ascii="Calibri" w:hAnsi="Calibri" w:cs="Calibri"/>
          <w:color w:val="AEAAAA" w:themeColor="background2" w:themeShade="BF"/>
          <w:sz w:val="26"/>
          <w:szCs w:val="26"/>
        </w:rPr>
        <w:t xml:space="preserve"> días hábiles siguientes a la fecha en que cause ejecutoria la presente resolución; debiendo </w:t>
      </w:r>
      <w:r w:rsidRPr="007F087D">
        <w:rPr>
          <w:rFonts w:ascii="Calibri" w:hAnsi="Calibri" w:cs="Calibri"/>
          <w:b/>
          <w:color w:val="AEAAAA" w:themeColor="background2" w:themeShade="BF"/>
          <w:sz w:val="26"/>
          <w:szCs w:val="26"/>
        </w:rPr>
        <w:t>informar</w:t>
      </w:r>
      <w:r w:rsidRPr="00612495">
        <w:rPr>
          <w:rFonts w:ascii="Calibri" w:hAnsi="Calibri" w:cs="Calibri"/>
          <w:color w:val="AEAAAA" w:themeColor="background2" w:themeShade="BF"/>
          <w:sz w:val="26"/>
          <w:szCs w:val="26"/>
        </w:rPr>
        <w:t xml:space="preserve"> a este Juzgado del cumplimiento dado al presente resolutivo y acompañando las constancias relativas que así lo acrediten. . . . . . . . . . . . . . . . . . . </w:t>
      </w:r>
    </w:p>
    <w:p w:rsidR="007F087D" w:rsidRDefault="007F087D" w:rsidP="00BB2F76">
      <w:pPr>
        <w:ind w:firstLine="708"/>
        <w:jc w:val="both"/>
        <w:rPr>
          <w:rFonts w:ascii="Calibri" w:hAnsi="Calibri" w:cs="Calibri"/>
          <w:color w:val="AEAAAA" w:themeColor="background2" w:themeShade="BF"/>
          <w:sz w:val="26"/>
          <w:szCs w:val="26"/>
        </w:rPr>
      </w:pPr>
    </w:p>
    <w:p w:rsidR="00BB2F76" w:rsidRPr="00612495" w:rsidRDefault="007F087D" w:rsidP="007F087D">
      <w:pPr>
        <w:ind w:firstLine="708"/>
        <w:jc w:val="both"/>
        <w:rPr>
          <w:rFonts w:ascii="Calibri" w:hAnsi="Calibri" w:cs="Calibri"/>
          <w:color w:val="AEAAAA" w:themeColor="background2" w:themeShade="BF"/>
          <w:sz w:val="26"/>
          <w:szCs w:val="26"/>
        </w:rPr>
      </w:pPr>
      <w:r w:rsidRPr="007F087D">
        <w:rPr>
          <w:rFonts w:ascii="Calibri" w:hAnsi="Calibri" w:cs="Calibri"/>
          <w:b/>
          <w:i/>
          <w:color w:val="AEAAAA" w:themeColor="background2" w:themeShade="BF"/>
          <w:sz w:val="26"/>
          <w:szCs w:val="26"/>
        </w:rPr>
        <w:t xml:space="preserve">SEXTO.- </w:t>
      </w:r>
      <w:r w:rsidRPr="007F087D">
        <w:rPr>
          <w:rFonts w:ascii="Calibri" w:hAnsi="Calibri" w:cs="Calibri"/>
          <w:b/>
          <w:color w:val="AEAAAA" w:themeColor="background2" w:themeShade="BF"/>
          <w:sz w:val="26"/>
          <w:szCs w:val="26"/>
        </w:rPr>
        <w:t>No ha lugar</w:t>
      </w:r>
      <w:r>
        <w:rPr>
          <w:rFonts w:ascii="Calibri" w:hAnsi="Calibri" w:cs="Calibri"/>
          <w:color w:val="AEAAAA" w:themeColor="background2" w:themeShade="BF"/>
          <w:sz w:val="26"/>
          <w:szCs w:val="26"/>
        </w:rPr>
        <w:t xml:space="preserve"> a condenar a la autoridad demandada a la devolución de la cantidad de </w:t>
      </w:r>
      <w:r>
        <w:rPr>
          <w:rFonts w:ascii="Calibri" w:hAnsi="Calibri"/>
          <w:color w:val="AEAAAA" w:themeColor="background2" w:themeShade="BF"/>
          <w:sz w:val="26"/>
          <w:szCs w:val="26"/>
        </w:rPr>
        <w:t xml:space="preserve">$94.95 (Noventa y cuatro pesos 95/100 Moneda Nacional) pagada por concepto de multa por la infracción </w:t>
      </w:r>
      <w:r w:rsidRPr="00F1723D">
        <w:rPr>
          <w:rFonts w:ascii="Calibri" w:hAnsi="Calibri"/>
          <w:i/>
          <w:color w:val="AEAAAA" w:themeColor="background2" w:themeShade="BF"/>
          <w:sz w:val="26"/>
          <w:szCs w:val="26"/>
        </w:rPr>
        <w:t xml:space="preserve">“Por no contar con la licencia de conducir </w:t>
      </w:r>
      <w:proofErr w:type="spellStart"/>
      <w:r w:rsidRPr="00F1723D">
        <w:rPr>
          <w:rFonts w:ascii="Calibri" w:hAnsi="Calibri"/>
          <w:i/>
          <w:color w:val="AEAAAA" w:themeColor="background2" w:themeShade="BF"/>
          <w:sz w:val="26"/>
          <w:szCs w:val="26"/>
        </w:rPr>
        <w:t>vijente</w:t>
      </w:r>
      <w:proofErr w:type="spellEnd"/>
      <w:r w:rsidRPr="00F1723D">
        <w:rPr>
          <w:rFonts w:ascii="Calibri" w:hAnsi="Calibri"/>
          <w:i/>
          <w:color w:val="AEAAAA" w:themeColor="background2" w:themeShade="BF"/>
          <w:sz w:val="26"/>
          <w:szCs w:val="26"/>
        </w:rPr>
        <w:t>”</w:t>
      </w:r>
      <w:r>
        <w:rPr>
          <w:rFonts w:ascii="Calibri" w:hAnsi="Calibri"/>
          <w:i/>
          <w:color w:val="AEAAAA" w:themeColor="background2" w:themeShade="BF"/>
          <w:sz w:val="26"/>
          <w:szCs w:val="26"/>
        </w:rPr>
        <w:t xml:space="preserve">; </w:t>
      </w:r>
      <w:r>
        <w:rPr>
          <w:rFonts w:ascii="Calibri" w:hAnsi="Calibri"/>
          <w:color w:val="AEAAAA" w:themeColor="background2" w:themeShade="BF"/>
          <w:sz w:val="26"/>
          <w:szCs w:val="26"/>
        </w:rPr>
        <w:t>al haberse reconocido parcialmente la legalidad y validez del Acta de Infracción controvertida, en relación a dicha infracción, tal y como se cita en la última parte del considerando Octavo de la presente. . . . .</w:t>
      </w:r>
      <w:r w:rsidR="000D3435">
        <w:rPr>
          <w:rFonts w:ascii="Calibri" w:hAnsi="Calibri"/>
          <w:color w:val="AEAAAA" w:themeColor="background2" w:themeShade="BF"/>
          <w:sz w:val="26"/>
          <w:szCs w:val="26"/>
        </w:rPr>
        <w:t xml:space="preserve"> . . . . . . . . . . . . . . . </w:t>
      </w:r>
    </w:p>
    <w:p w:rsidR="00BB2F76" w:rsidRPr="000D3435" w:rsidRDefault="00BB2F76" w:rsidP="00BB2F76">
      <w:pPr>
        <w:jc w:val="both"/>
        <w:rPr>
          <w:rFonts w:ascii="Calibri" w:hAnsi="Calibri" w:cs="Calibri"/>
          <w:color w:val="AEAAAA" w:themeColor="background2" w:themeShade="BF"/>
          <w:sz w:val="26"/>
          <w:szCs w:val="26"/>
        </w:rPr>
      </w:pPr>
    </w:p>
    <w:p w:rsidR="00BB2F76" w:rsidRPr="00612495" w:rsidRDefault="00BB2F76" w:rsidP="00BB2F76">
      <w:pPr>
        <w:pStyle w:val="Textoindependiente"/>
        <w:ind w:firstLine="708"/>
        <w:rPr>
          <w:rFonts w:ascii="Calibri" w:hAnsi="Calibri" w:cs="Calibri"/>
          <w:b/>
          <w:bCs/>
          <w:color w:val="AEAAAA" w:themeColor="background2" w:themeShade="BF"/>
          <w:sz w:val="26"/>
          <w:szCs w:val="26"/>
        </w:rPr>
      </w:pPr>
      <w:r w:rsidRPr="00612495">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BB2F76" w:rsidRPr="00612495" w:rsidRDefault="00BB2F76" w:rsidP="00BB2F76">
      <w:pPr>
        <w:pStyle w:val="Textoindependiente"/>
        <w:rPr>
          <w:rFonts w:ascii="Calibri" w:hAnsi="Calibri" w:cs="Calibri"/>
          <w:color w:val="AEAAAA" w:themeColor="background2" w:themeShade="BF"/>
          <w:sz w:val="26"/>
          <w:szCs w:val="26"/>
        </w:rPr>
      </w:pPr>
    </w:p>
    <w:p w:rsidR="00BB2F76" w:rsidRPr="00612495" w:rsidRDefault="00BB2F76" w:rsidP="00BB2F76">
      <w:pPr>
        <w:pStyle w:val="Textoindependiente"/>
        <w:ind w:firstLine="708"/>
        <w:rPr>
          <w:color w:val="AEAAAA" w:themeColor="background2" w:themeShade="BF"/>
        </w:rPr>
      </w:pPr>
      <w:r w:rsidRPr="00612495">
        <w:rPr>
          <w:rFonts w:ascii="Calibri" w:hAnsi="Calibri" w:cs="Calibri"/>
          <w:color w:val="AEAAAA" w:themeColor="background2" w:themeShade="BF"/>
          <w:sz w:val="26"/>
          <w:szCs w:val="26"/>
        </w:rPr>
        <w:t xml:space="preserve">Así lo resolvió y firma el Licenciado </w:t>
      </w:r>
      <w:r w:rsidRPr="00612495">
        <w:rPr>
          <w:rFonts w:ascii="Calibri" w:hAnsi="Calibri" w:cs="Calibri"/>
          <w:b/>
          <w:bCs/>
          <w:color w:val="AEAAAA" w:themeColor="background2" w:themeShade="BF"/>
          <w:sz w:val="26"/>
          <w:szCs w:val="26"/>
        </w:rPr>
        <w:t>Ernesto Alejandro Mora Álvarez</w:t>
      </w:r>
      <w:r w:rsidRPr="00612495">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612495">
        <w:rPr>
          <w:rFonts w:ascii="Calibri" w:hAnsi="Calibri" w:cs="Calibri"/>
          <w:b/>
          <w:bCs/>
          <w:color w:val="AEAAAA" w:themeColor="background2" w:themeShade="BF"/>
          <w:sz w:val="26"/>
          <w:szCs w:val="26"/>
        </w:rPr>
        <w:t>María del Rocío Villanueva Sánchez</w:t>
      </w:r>
      <w:r w:rsidRPr="00612495">
        <w:rPr>
          <w:rFonts w:ascii="Calibri" w:hAnsi="Calibri" w:cs="Calibri"/>
          <w:color w:val="AEAAAA" w:themeColor="background2" w:themeShade="BF"/>
          <w:sz w:val="26"/>
          <w:szCs w:val="26"/>
        </w:rPr>
        <w:t xml:space="preserve">, quien da fe. . . . . . . . . . . . . . . . . . . . . . . . . . . . . . . . . . . . . . . . . </w:t>
      </w:r>
      <w:r w:rsidRPr="00612495">
        <w:rPr>
          <w:color w:val="AEAAAA" w:themeColor="background2" w:themeShade="BF"/>
        </w:rPr>
        <w:t>.</w:t>
      </w:r>
    </w:p>
    <w:p w:rsidR="00FE4909" w:rsidRDefault="00FE4909"/>
    <w:sectPr w:rsidR="00FE4909" w:rsidSect="00022138">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9AD" w:rsidRDefault="001C29AD">
      <w:r>
        <w:separator/>
      </w:r>
    </w:p>
  </w:endnote>
  <w:endnote w:type="continuationSeparator" w:id="0">
    <w:p w:rsidR="001C29AD" w:rsidRDefault="001C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9AD" w:rsidRDefault="001C29AD">
      <w:r>
        <w:separator/>
      </w:r>
    </w:p>
  </w:footnote>
  <w:footnote w:type="continuationSeparator" w:id="0">
    <w:p w:rsidR="001C29AD" w:rsidRDefault="001C2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B9601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2E5A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B9601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5AAE">
      <w:rPr>
        <w:rStyle w:val="Nmerodepgina"/>
        <w:noProof/>
      </w:rPr>
      <w:t>9</w:t>
    </w:r>
    <w:r>
      <w:rPr>
        <w:rStyle w:val="Nmerodepgina"/>
      </w:rPr>
      <w:fldChar w:fldCharType="end"/>
    </w:r>
  </w:p>
  <w:p w:rsidR="006C3015" w:rsidRDefault="002E5A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F76"/>
    <w:rsid w:val="00005162"/>
    <w:rsid w:val="00022138"/>
    <w:rsid w:val="00064098"/>
    <w:rsid w:val="000D3129"/>
    <w:rsid w:val="000D3435"/>
    <w:rsid w:val="001169F7"/>
    <w:rsid w:val="00124601"/>
    <w:rsid w:val="001578BD"/>
    <w:rsid w:val="00177500"/>
    <w:rsid w:val="001A3D30"/>
    <w:rsid w:val="001C29AD"/>
    <w:rsid w:val="001C4523"/>
    <w:rsid w:val="00206A78"/>
    <w:rsid w:val="0025175F"/>
    <w:rsid w:val="00263CBB"/>
    <w:rsid w:val="002671ED"/>
    <w:rsid w:val="002E5AAE"/>
    <w:rsid w:val="00301B56"/>
    <w:rsid w:val="00321B59"/>
    <w:rsid w:val="00367803"/>
    <w:rsid w:val="00391398"/>
    <w:rsid w:val="003F0EA0"/>
    <w:rsid w:val="00400CC8"/>
    <w:rsid w:val="00433ED1"/>
    <w:rsid w:val="00440F67"/>
    <w:rsid w:val="00464D38"/>
    <w:rsid w:val="00472372"/>
    <w:rsid w:val="004923D9"/>
    <w:rsid w:val="004A1610"/>
    <w:rsid w:val="00507456"/>
    <w:rsid w:val="005204F8"/>
    <w:rsid w:val="005A7544"/>
    <w:rsid w:val="005D34C6"/>
    <w:rsid w:val="006201DF"/>
    <w:rsid w:val="006A617E"/>
    <w:rsid w:val="006B6635"/>
    <w:rsid w:val="006B7782"/>
    <w:rsid w:val="006D0E66"/>
    <w:rsid w:val="007278E7"/>
    <w:rsid w:val="007318CF"/>
    <w:rsid w:val="00777D4A"/>
    <w:rsid w:val="0079640C"/>
    <w:rsid w:val="007B0B49"/>
    <w:rsid w:val="007F087D"/>
    <w:rsid w:val="008664BB"/>
    <w:rsid w:val="008A096A"/>
    <w:rsid w:val="008A6266"/>
    <w:rsid w:val="008B2410"/>
    <w:rsid w:val="008E3469"/>
    <w:rsid w:val="0090787E"/>
    <w:rsid w:val="009129BF"/>
    <w:rsid w:val="00932104"/>
    <w:rsid w:val="00944276"/>
    <w:rsid w:val="00956726"/>
    <w:rsid w:val="00982B0E"/>
    <w:rsid w:val="009931EF"/>
    <w:rsid w:val="00A4098C"/>
    <w:rsid w:val="00AE047C"/>
    <w:rsid w:val="00B02934"/>
    <w:rsid w:val="00B717F6"/>
    <w:rsid w:val="00B75685"/>
    <w:rsid w:val="00B96012"/>
    <w:rsid w:val="00BB2F76"/>
    <w:rsid w:val="00C12FB3"/>
    <w:rsid w:val="00C668CB"/>
    <w:rsid w:val="00CD2C12"/>
    <w:rsid w:val="00D1282A"/>
    <w:rsid w:val="00D13978"/>
    <w:rsid w:val="00D14ED3"/>
    <w:rsid w:val="00D15031"/>
    <w:rsid w:val="00D17BB5"/>
    <w:rsid w:val="00D252B5"/>
    <w:rsid w:val="00D40BC9"/>
    <w:rsid w:val="00D44495"/>
    <w:rsid w:val="00D45605"/>
    <w:rsid w:val="00D60807"/>
    <w:rsid w:val="00DC37C4"/>
    <w:rsid w:val="00DC37C7"/>
    <w:rsid w:val="00DE7EA8"/>
    <w:rsid w:val="00DF4421"/>
    <w:rsid w:val="00E0078A"/>
    <w:rsid w:val="00E176DF"/>
    <w:rsid w:val="00E40C8C"/>
    <w:rsid w:val="00E41138"/>
    <w:rsid w:val="00E457FF"/>
    <w:rsid w:val="00E84D6F"/>
    <w:rsid w:val="00EA0768"/>
    <w:rsid w:val="00ED4B08"/>
    <w:rsid w:val="00F1723D"/>
    <w:rsid w:val="00F5680F"/>
    <w:rsid w:val="00F62004"/>
    <w:rsid w:val="00FD4255"/>
    <w:rsid w:val="00FE3101"/>
    <w:rsid w:val="00FE4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F7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B2F7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2F76"/>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B2F76"/>
    <w:pPr>
      <w:jc w:val="both"/>
    </w:pPr>
    <w:rPr>
      <w:lang w:val="es-MX"/>
    </w:rPr>
  </w:style>
  <w:style w:type="character" w:customStyle="1" w:styleId="TextoindependienteCar">
    <w:name w:val="Texto independiente Car"/>
    <w:basedOn w:val="Fuentedeprrafopredeter"/>
    <w:link w:val="Textoindependiente"/>
    <w:rsid w:val="00BB2F76"/>
    <w:rPr>
      <w:rFonts w:ascii="Times New Roman" w:eastAsia="Calibri" w:hAnsi="Times New Roman" w:cs="Times New Roman"/>
      <w:sz w:val="24"/>
      <w:szCs w:val="24"/>
      <w:lang w:eastAsia="es-ES"/>
    </w:rPr>
  </w:style>
  <w:style w:type="character" w:styleId="Nmerodepgina">
    <w:name w:val="page number"/>
    <w:semiHidden/>
    <w:rsid w:val="00BB2F76"/>
    <w:rPr>
      <w:rFonts w:cs="Times New Roman"/>
    </w:rPr>
  </w:style>
  <w:style w:type="paragraph" w:styleId="Encabezado">
    <w:name w:val="header"/>
    <w:basedOn w:val="Normal"/>
    <w:link w:val="EncabezadoCar"/>
    <w:semiHidden/>
    <w:rsid w:val="00BB2F76"/>
    <w:pPr>
      <w:tabs>
        <w:tab w:val="center" w:pos="4419"/>
        <w:tab w:val="right" w:pos="8838"/>
      </w:tabs>
    </w:pPr>
    <w:rPr>
      <w:lang w:val="es-MX"/>
    </w:rPr>
  </w:style>
  <w:style w:type="character" w:customStyle="1" w:styleId="EncabezadoCar">
    <w:name w:val="Encabezado Car"/>
    <w:basedOn w:val="Fuentedeprrafopredeter"/>
    <w:link w:val="Encabezado"/>
    <w:semiHidden/>
    <w:rsid w:val="00BB2F76"/>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BB2F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B2F76"/>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F7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B2F7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2F76"/>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B2F76"/>
    <w:pPr>
      <w:jc w:val="both"/>
    </w:pPr>
    <w:rPr>
      <w:lang w:val="es-MX"/>
    </w:rPr>
  </w:style>
  <w:style w:type="character" w:customStyle="1" w:styleId="TextoindependienteCar">
    <w:name w:val="Texto independiente Car"/>
    <w:basedOn w:val="Fuentedeprrafopredeter"/>
    <w:link w:val="Textoindependiente"/>
    <w:rsid w:val="00BB2F76"/>
    <w:rPr>
      <w:rFonts w:ascii="Times New Roman" w:eastAsia="Calibri" w:hAnsi="Times New Roman" w:cs="Times New Roman"/>
      <w:sz w:val="24"/>
      <w:szCs w:val="24"/>
      <w:lang w:eastAsia="es-ES"/>
    </w:rPr>
  </w:style>
  <w:style w:type="character" w:styleId="Nmerodepgina">
    <w:name w:val="page number"/>
    <w:semiHidden/>
    <w:rsid w:val="00BB2F76"/>
    <w:rPr>
      <w:rFonts w:cs="Times New Roman"/>
    </w:rPr>
  </w:style>
  <w:style w:type="paragraph" w:styleId="Encabezado">
    <w:name w:val="header"/>
    <w:basedOn w:val="Normal"/>
    <w:link w:val="EncabezadoCar"/>
    <w:semiHidden/>
    <w:rsid w:val="00BB2F76"/>
    <w:pPr>
      <w:tabs>
        <w:tab w:val="center" w:pos="4419"/>
        <w:tab w:val="right" w:pos="8838"/>
      </w:tabs>
    </w:pPr>
    <w:rPr>
      <w:lang w:val="es-MX"/>
    </w:rPr>
  </w:style>
  <w:style w:type="character" w:customStyle="1" w:styleId="EncabezadoCar">
    <w:name w:val="Encabezado Car"/>
    <w:basedOn w:val="Fuentedeprrafopredeter"/>
    <w:link w:val="Encabezado"/>
    <w:semiHidden/>
    <w:rsid w:val="00BB2F76"/>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BB2F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B2F76"/>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5236">
      <w:bodyDiv w:val="1"/>
      <w:marLeft w:val="0"/>
      <w:marRight w:val="0"/>
      <w:marTop w:val="0"/>
      <w:marBottom w:val="0"/>
      <w:divBdr>
        <w:top w:val="none" w:sz="0" w:space="0" w:color="auto"/>
        <w:left w:val="none" w:sz="0" w:space="0" w:color="auto"/>
        <w:bottom w:val="none" w:sz="0" w:space="0" w:color="auto"/>
        <w:right w:val="none" w:sz="0" w:space="0" w:color="auto"/>
      </w:divBdr>
    </w:div>
    <w:div w:id="488132468">
      <w:bodyDiv w:val="1"/>
      <w:marLeft w:val="0"/>
      <w:marRight w:val="0"/>
      <w:marTop w:val="0"/>
      <w:marBottom w:val="0"/>
      <w:divBdr>
        <w:top w:val="none" w:sz="0" w:space="0" w:color="auto"/>
        <w:left w:val="none" w:sz="0" w:space="0" w:color="auto"/>
        <w:bottom w:val="none" w:sz="0" w:space="0" w:color="auto"/>
        <w:right w:val="none" w:sz="0" w:space="0" w:color="auto"/>
      </w:divBdr>
    </w:div>
    <w:div w:id="830832594">
      <w:bodyDiv w:val="1"/>
      <w:marLeft w:val="0"/>
      <w:marRight w:val="0"/>
      <w:marTop w:val="0"/>
      <w:marBottom w:val="0"/>
      <w:divBdr>
        <w:top w:val="none" w:sz="0" w:space="0" w:color="auto"/>
        <w:left w:val="none" w:sz="0" w:space="0" w:color="auto"/>
        <w:bottom w:val="none" w:sz="0" w:space="0" w:color="auto"/>
        <w:right w:val="none" w:sz="0" w:space="0" w:color="auto"/>
      </w:divBdr>
    </w:div>
    <w:div w:id="863132598">
      <w:bodyDiv w:val="1"/>
      <w:marLeft w:val="0"/>
      <w:marRight w:val="0"/>
      <w:marTop w:val="0"/>
      <w:marBottom w:val="0"/>
      <w:divBdr>
        <w:top w:val="none" w:sz="0" w:space="0" w:color="auto"/>
        <w:left w:val="none" w:sz="0" w:space="0" w:color="auto"/>
        <w:bottom w:val="none" w:sz="0" w:space="0" w:color="auto"/>
        <w:right w:val="none" w:sz="0" w:space="0" w:color="auto"/>
      </w:divBdr>
    </w:div>
    <w:div w:id="903639413">
      <w:bodyDiv w:val="1"/>
      <w:marLeft w:val="0"/>
      <w:marRight w:val="0"/>
      <w:marTop w:val="0"/>
      <w:marBottom w:val="0"/>
      <w:divBdr>
        <w:top w:val="none" w:sz="0" w:space="0" w:color="auto"/>
        <w:left w:val="none" w:sz="0" w:space="0" w:color="auto"/>
        <w:bottom w:val="none" w:sz="0" w:space="0" w:color="auto"/>
        <w:right w:val="none" w:sz="0" w:space="0" w:color="auto"/>
      </w:divBdr>
    </w:div>
    <w:div w:id="1691183324">
      <w:bodyDiv w:val="1"/>
      <w:marLeft w:val="0"/>
      <w:marRight w:val="0"/>
      <w:marTop w:val="0"/>
      <w:marBottom w:val="0"/>
      <w:divBdr>
        <w:top w:val="none" w:sz="0" w:space="0" w:color="auto"/>
        <w:left w:val="none" w:sz="0" w:space="0" w:color="auto"/>
        <w:bottom w:val="none" w:sz="0" w:space="0" w:color="auto"/>
        <w:right w:val="none" w:sz="0" w:space="0" w:color="auto"/>
      </w:divBdr>
    </w:div>
    <w:div w:id="191335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4427</Words>
  <Characters>24350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2016-08-30T19:47:00Z</dcterms:created>
  <dcterms:modified xsi:type="dcterms:W3CDTF">2016-08-30T19:47:00Z</dcterms:modified>
</cp:coreProperties>
</file>